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after="120" w:lineRule="auto"/>
        <w:jc w:val="center"/>
        <w:rPr>
          <w:rFonts w:ascii="DFKai-SB" w:cs="DFKai-SB" w:eastAsia="DFKai-SB" w:hAnsi="DFKai-SB"/>
          <w:b w:val="1"/>
          <w:sz w:val="32"/>
          <w:szCs w:val="32"/>
          <w:u w:val="single"/>
        </w:rPr>
      </w:pPr>
      <w:r w:rsidDel="00000000" w:rsidR="00000000" w:rsidRPr="00000000">
        <w:rPr>
          <w:rFonts w:ascii="DFKai-SB" w:cs="DFKai-SB" w:eastAsia="DFKai-SB" w:hAnsi="DFKai-SB"/>
          <w:b w:val="1"/>
          <w:sz w:val="32"/>
          <w:szCs w:val="32"/>
          <w:rtl w:val="0"/>
        </w:rPr>
        <w:t xml:space="preserve">新北市</w:t>
      </w:r>
      <w:r w:rsidDel="00000000" w:rsidR="00000000" w:rsidRPr="00000000">
        <w:rPr>
          <w:rFonts w:ascii="DFKai-SB" w:cs="DFKai-SB" w:eastAsia="DFKai-SB" w:hAnsi="DFKai-SB"/>
          <w:b w:val="1"/>
          <w:sz w:val="32"/>
          <w:szCs w:val="32"/>
          <w:u w:val="single"/>
          <w:rtl w:val="0"/>
        </w:rPr>
        <w:t xml:space="preserve"> 鳳鳴 </w:t>
      </w:r>
      <w:r w:rsidDel="00000000" w:rsidR="00000000" w:rsidRPr="00000000">
        <w:rPr>
          <w:rFonts w:ascii="DFKai-SB" w:cs="DFKai-SB" w:eastAsia="DFKai-SB" w:hAnsi="DFKai-SB"/>
          <w:b w:val="1"/>
          <w:sz w:val="32"/>
          <w:szCs w:val="32"/>
          <w:rtl w:val="0"/>
        </w:rPr>
        <w:t xml:space="preserve">國民中學</w:t>
      </w:r>
      <w:r w:rsidDel="00000000" w:rsidR="00000000" w:rsidRPr="00000000">
        <w:rPr>
          <w:rFonts w:ascii="DFKai-SB" w:cs="DFKai-SB" w:eastAsia="DFKai-SB" w:hAnsi="DFKai-SB"/>
          <w:b w:val="1"/>
          <w:color w:val="ff0000"/>
          <w:sz w:val="32"/>
          <w:szCs w:val="32"/>
          <w:u w:val="single"/>
          <w:rtl w:val="0"/>
        </w:rPr>
        <w:t xml:space="preserve">113</w:t>
      </w:r>
      <w:r w:rsidDel="00000000" w:rsidR="00000000" w:rsidRPr="00000000">
        <w:rPr>
          <w:rFonts w:ascii="DFKai-SB" w:cs="DFKai-SB" w:eastAsia="DFKai-SB" w:hAnsi="DFKai-SB"/>
          <w:b w:val="1"/>
          <w:sz w:val="32"/>
          <w:szCs w:val="32"/>
          <w:rtl w:val="0"/>
        </w:rPr>
        <w:t xml:space="preserve">學年度</w:t>
      </w:r>
      <w:r w:rsidDel="00000000" w:rsidR="00000000" w:rsidRPr="00000000">
        <w:rPr>
          <w:rFonts w:ascii="DFKai-SB" w:cs="DFKai-SB" w:eastAsia="DFKai-SB" w:hAnsi="DFKai-SB"/>
          <w:b w:val="1"/>
          <w:sz w:val="32"/>
          <w:szCs w:val="32"/>
          <w:u w:val="single"/>
          <w:rtl w:val="0"/>
        </w:rPr>
        <w:t xml:space="preserve">  七  </w:t>
      </w:r>
      <w:r w:rsidDel="00000000" w:rsidR="00000000" w:rsidRPr="00000000">
        <w:rPr>
          <w:rFonts w:ascii="DFKai-SB" w:cs="DFKai-SB" w:eastAsia="DFKai-SB" w:hAnsi="DFKai-SB"/>
          <w:b w:val="1"/>
          <w:sz w:val="32"/>
          <w:szCs w:val="32"/>
          <w:rtl w:val="0"/>
        </w:rPr>
        <w:t xml:space="preserve">年級第</w:t>
      </w:r>
      <w:r w:rsidDel="00000000" w:rsidR="00000000" w:rsidRPr="00000000">
        <w:rPr>
          <w:rFonts w:ascii="DFKai-SB" w:cs="DFKai-SB" w:eastAsia="DFKai-SB" w:hAnsi="DFKai-SB"/>
          <w:b w:val="1"/>
          <w:color w:val="ff0000"/>
          <w:sz w:val="32"/>
          <w:szCs w:val="32"/>
          <w:u w:val="single"/>
          <w:rtl w:val="0"/>
        </w:rPr>
        <w:t xml:space="preserve"> 2</w:t>
      </w:r>
      <w:r w:rsidDel="00000000" w:rsidR="00000000" w:rsidRPr="00000000">
        <w:rPr>
          <w:rFonts w:ascii="DFKai-SB" w:cs="DFKai-SB" w:eastAsia="DFKai-SB" w:hAnsi="DFKai-SB"/>
          <w:b w:val="1"/>
          <w:sz w:val="32"/>
          <w:szCs w:val="32"/>
          <w:rtl w:val="0"/>
        </w:rPr>
        <w:t xml:space="preserve">學期部定課程計畫  設計者：</w:t>
      </w:r>
      <w:r w:rsidDel="00000000" w:rsidR="00000000" w:rsidRPr="00000000">
        <w:rPr>
          <w:rFonts w:ascii="DFKai-SB" w:cs="DFKai-SB" w:eastAsia="DFKai-SB" w:hAnsi="DFKai-SB"/>
          <w:b w:val="1"/>
          <w:sz w:val="32"/>
          <w:szCs w:val="32"/>
          <w:u w:val="single"/>
          <w:rtl w:val="0"/>
        </w:rPr>
        <w:t xml:space="preserve">＿陳羽萱、連于瑩 ＿</w:t>
      </w:r>
    </w:p>
    <w:p w:rsidR="00000000" w:rsidDel="00000000" w:rsidP="00000000" w:rsidRDefault="00000000" w:rsidRPr="00000000" w14:paraId="00000002">
      <w:pPr>
        <w:tabs>
          <w:tab w:val="left" w:leader="none" w:pos="426"/>
          <w:tab w:val="left" w:leader="none" w:pos="504"/>
        </w:tabs>
        <w:spacing w:line="360" w:lineRule="auto"/>
        <w:rPr>
          <w:rFonts w:ascii="DFKai-SB" w:cs="DFKai-SB" w:eastAsia="DFKai-SB" w:hAnsi="DFKai-SB"/>
          <w:b w:val="1"/>
          <w:color w:val="ff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b w:val="1"/>
          <w:sz w:val="24"/>
          <w:szCs w:val="24"/>
          <w:rtl w:val="0"/>
        </w:rPr>
        <w:t xml:space="preserve">一、課程類別：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1.□國語文       2.□英語文        3.□健康與體育        4.□數學       5.□社會       6.□藝術         7.□自然科學     8.□科技      9.■綜合活動(輔導活動)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10.□閩南語文  11.□客家語文  12.□原住民族語文：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____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族       13.□新住民語文：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____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語  14. □臺灣手語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rFonts w:ascii="DFKai-SB" w:cs="DFKai-SB" w:eastAsia="DFKai-SB" w:hAnsi="DFKai-SB"/>
          <w:b w:val="1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b w:val="1"/>
          <w:sz w:val="24"/>
          <w:szCs w:val="24"/>
          <w:rtl w:val="0"/>
        </w:rPr>
        <w:t xml:space="preserve">二、課程內容修正回復：</w:t>
      </w:r>
    </w:p>
    <w:tbl>
      <w:tblPr>
        <w:tblStyle w:val="Table1"/>
        <w:tblW w:w="14561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280"/>
        <w:gridCol w:w="7281"/>
        <w:tblGridChange w:id="0">
          <w:tblGrid>
            <w:gridCol w:w="7280"/>
            <w:gridCol w:w="728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spacing w:line="360" w:lineRule="auto"/>
              <w:ind w:firstLine="0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當學年當學期課程審閱意見</w:t>
            </w:r>
          </w:p>
        </w:tc>
        <w:tc>
          <w:tcPr/>
          <w:p w:rsidR="00000000" w:rsidDel="00000000" w:rsidP="00000000" w:rsidRDefault="00000000" w:rsidRPr="00000000" w14:paraId="00000007">
            <w:pPr>
              <w:spacing w:line="360" w:lineRule="auto"/>
              <w:ind w:firstLine="0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對應課程內容修正回復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line="360" w:lineRule="auto"/>
              <w:ind w:firstLine="0"/>
              <w:rPr>
                <w:rFonts w:ascii="DFKai-SB" w:cs="DFKai-SB" w:eastAsia="DFKai-SB" w:hAnsi="DFKai-SB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360" w:lineRule="auto"/>
              <w:ind w:firstLine="0"/>
              <w:rPr>
                <w:rFonts w:ascii="DFKai-SB" w:cs="DFKai-SB" w:eastAsia="DFKai-SB" w:hAnsi="DFKai-SB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A">
      <w:pPr>
        <w:widowControl w:val="0"/>
        <w:ind w:firstLine="0"/>
        <w:jc w:val="left"/>
        <w:rPr>
          <w:rFonts w:ascii="DFKai-SB" w:cs="DFKai-SB" w:eastAsia="DFKai-SB" w:hAnsi="DFKai-SB"/>
          <w:color w:val="ff0000"/>
        </w:rPr>
      </w:pPr>
      <w:r w:rsidDel="00000000" w:rsidR="00000000" w:rsidRPr="00000000">
        <w:rPr>
          <w:rFonts w:ascii="DFKai-SB" w:cs="DFKai-SB" w:eastAsia="DFKai-SB" w:hAnsi="DFKai-SB"/>
          <w:color w:val="ff0000"/>
          <w:rtl w:val="0"/>
        </w:rPr>
        <w:t xml:space="preserve">上述表格自113 學年度第2 學期起正式列入課程計畫備查必要欄位。</w:t>
      </w:r>
    </w:p>
    <w:p w:rsidR="00000000" w:rsidDel="00000000" w:rsidP="00000000" w:rsidRDefault="00000000" w:rsidRPr="00000000" w14:paraId="0000000B">
      <w:pPr>
        <w:widowControl w:val="0"/>
        <w:ind w:firstLine="0"/>
        <w:jc w:val="left"/>
        <w:rPr>
          <w:rFonts w:ascii="DFKai-SB" w:cs="DFKai-SB" w:eastAsia="DFKai-SB" w:hAnsi="DFKai-SB"/>
          <w:color w:val="ff0000"/>
        </w:rPr>
      </w:pPr>
      <w:r w:rsidDel="00000000" w:rsidR="00000000" w:rsidRPr="00000000">
        <w:rPr>
          <w:rFonts w:ascii="DFKai-SB" w:cs="DFKai-SB" w:eastAsia="DFKai-SB" w:hAnsi="DFKai-SB"/>
          <w:color w:val="ff0000"/>
          <w:rtl w:val="0"/>
        </w:rPr>
        <w:t xml:space="preserve">本局審閱意見請至新北市國中小課程計畫備查資源網下載。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rFonts w:ascii="DFKai-SB" w:cs="DFKai-SB" w:eastAsia="DFKai-SB" w:hAnsi="DFKai-SB"/>
          <w:b w:val="1"/>
        </w:rPr>
      </w:pPr>
      <w:r w:rsidDel="00000000" w:rsidR="00000000" w:rsidRPr="00000000">
        <w:rPr>
          <w:rFonts w:ascii="DFKai-SB" w:cs="DFKai-SB" w:eastAsia="DFKai-SB" w:hAnsi="DFKai-SB"/>
          <w:color w:val="0070c1"/>
          <w:rtl w:val="0"/>
        </w:rPr>
        <w:t xml:space="preserve">☉當學期課程審查後，請將上述欄位自行新增並填入審查意見及課程內容修正回復。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rFonts w:ascii="DFKai-SB" w:cs="DFKai-SB" w:eastAsia="DFKai-SB" w:hAnsi="DFKai-SB"/>
          <w:sz w:val="24"/>
          <w:szCs w:val="24"/>
          <w:u w:val="single"/>
        </w:rPr>
      </w:pPr>
      <w:r w:rsidDel="00000000" w:rsidR="00000000" w:rsidRPr="00000000">
        <w:rPr>
          <w:rFonts w:ascii="DFKai-SB" w:cs="DFKai-SB" w:eastAsia="DFKai-SB" w:hAnsi="DFKai-SB"/>
          <w:b w:val="1"/>
          <w:sz w:val="24"/>
          <w:szCs w:val="24"/>
          <w:rtl w:val="0"/>
        </w:rPr>
        <w:t xml:space="preserve">三、學習節數：</w:t>
      </w: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每週( 1 )節，實施( 21)週，共(21)節。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8980"/>
        </w:tabs>
        <w:spacing w:line="360" w:lineRule="auto"/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b w:val="1"/>
          <w:sz w:val="24"/>
          <w:szCs w:val="24"/>
          <w:rtl w:val="0"/>
        </w:rPr>
        <w:t xml:space="preserve">四、課程內涵：</w:t>
      </w: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ab/>
      </w:r>
    </w:p>
    <w:tbl>
      <w:tblPr>
        <w:tblStyle w:val="Table2"/>
        <w:tblW w:w="14541.0" w:type="dxa"/>
        <w:jc w:val="center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684"/>
        <w:gridCol w:w="11857"/>
        <w:tblGridChange w:id="0">
          <w:tblGrid>
            <w:gridCol w:w="2684"/>
            <w:gridCol w:w="11857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總綱核心素養</w:t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學習領域核心素養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■ A1身心素質與自我精進</w:t>
            </w:r>
          </w:p>
          <w:p w:rsidR="00000000" w:rsidDel="00000000" w:rsidP="00000000" w:rsidRDefault="00000000" w:rsidRPr="00000000" w14:paraId="00000012">
            <w:pPr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rtl w:val="0"/>
              </w:rPr>
              <w:t xml:space="preserve">□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A2系統思考與解決問題</w:t>
            </w:r>
          </w:p>
          <w:p w:rsidR="00000000" w:rsidDel="00000000" w:rsidP="00000000" w:rsidRDefault="00000000" w:rsidRPr="00000000" w14:paraId="00000013">
            <w:pPr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rtl w:val="0"/>
              </w:rPr>
              <w:t xml:space="preserve">□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A3規劃執行與創新應變</w:t>
            </w:r>
          </w:p>
          <w:p w:rsidR="00000000" w:rsidDel="00000000" w:rsidP="00000000" w:rsidRDefault="00000000" w:rsidRPr="00000000" w14:paraId="00000014">
            <w:pPr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rtl w:val="0"/>
              </w:rPr>
              <w:t xml:space="preserve">■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B1符號運用與溝通表達</w:t>
            </w:r>
          </w:p>
          <w:p w:rsidR="00000000" w:rsidDel="00000000" w:rsidP="00000000" w:rsidRDefault="00000000" w:rsidRPr="00000000" w14:paraId="00000015">
            <w:pPr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rtl w:val="0"/>
              </w:rPr>
              <w:t xml:space="preserve">□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B2科技資訊與媒體素養</w:t>
            </w:r>
          </w:p>
          <w:p w:rsidR="00000000" w:rsidDel="00000000" w:rsidP="00000000" w:rsidRDefault="00000000" w:rsidRPr="00000000" w14:paraId="00000016">
            <w:pPr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rtl w:val="0"/>
              </w:rPr>
              <w:t xml:space="preserve">□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B3藝術涵養與美感素養</w:t>
            </w:r>
          </w:p>
          <w:p w:rsidR="00000000" w:rsidDel="00000000" w:rsidP="00000000" w:rsidRDefault="00000000" w:rsidRPr="00000000" w14:paraId="00000017">
            <w:pPr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rtl w:val="0"/>
              </w:rPr>
              <w:t xml:space="preserve">□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C1道德實踐與公民意識</w:t>
            </w:r>
          </w:p>
          <w:p w:rsidR="00000000" w:rsidDel="00000000" w:rsidP="00000000" w:rsidRDefault="00000000" w:rsidRPr="00000000" w14:paraId="00000018">
            <w:pPr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■C2人際關係與團隊合作</w:t>
            </w:r>
          </w:p>
          <w:p w:rsidR="00000000" w:rsidDel="00000000" w:rsidP="00000000" w:rsidRDefault="00000000" w:rsidRPr="00000000" w14:paraId="00000019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rtl w:val="0"/>
              </w:rPr>
              <w:t xml:space="preserve">□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C3多元文化與國際理解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ind w:left="23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綜-J-A1探索與開發自我潛能，善用資源促進生涯適性發展，省思自我價值，實踐生命意義。</w:t>
            </w:r>
          </w:p>
          <w:p w:rsidR="00000000" w:rsidDel="00000000" w:rsidP="00000000" w:rsidRDefault="00000000" w:rsidRPr="00000000" w14:paraId="0000001B">
            <w:pPr>
              <w:ind w:left="23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綜-J-B1尊重、包容與欣賞他人，適切表達自己的意見與感受，運用同理心及合宜的溝通技巧，促進良好的人際互動。</w:t>
            </w:r>
          </w:p>
          <w:p w:rsidR="00000000" w:rsidDel="00000000" w:rsidP="00000000" w:rsidRDefault="00000000" w:rsidRPr="00000000" w14:paraId="0000001C">
            <w:pPr>
              <w:ind w:left="23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綜-J-C2運用合宜的人際互動技巧，經營良好的人際關係，發揮正向影響力，培養利他與合群的態度，提升團隊效能，達成共同目標。</w:t>
            </w:r>
          </w:p>
        </w:tc>
      </w:tr>
    </w:tbl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0"/>
        <w:rPr>
          <w:rFonts w:ascii="DFKai-SB" w:cs="DFKai-SB" w:eastAsia="DFKai-SB" w:hAnsi="DFKai-SB"/>
          <w:color w:val="ff0000"/>
          <w:sz w:val="24"/>
          <w:szCs w:val="24"/>
          <w:u w:val="single"/>
        </w:rPr>
      </w:pPr>
      <w:r w:rsidDel="00000000" w:rsidR="00000000" w:rsidRPr="00000000">
        <w:rPr>
          <w:rFonts w:ascii="DFKai-SB" w:cs="DFKai-SB" w:eastAsia="DFKai-SB" w:hAnsi="DFKai-SB"/>
          <w:color w:val="000000"/>
          <w:sz w:val="22"/>
          <w:szCs w:val="22"/>
          <w:rtl w:val="0"/>
        </w:rPr>
        <w:t xml:space="preserve">※本課程計畫自編或改編之比例：□25%（小幅度刪改）    ■50%（架構進度不變，內容調整）    □75%（大幅度改編）    □100%（自編為主）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rFonts w:ascii="DFKai-SB" w:cs="DFKai-SB" w:eastAsia="DFKai-SB" w:hAnsi="DFKai-SB"/>
          <w:color w:val="2e75b5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b w:val="1"/>
          <w:sz w:val="24"/>
          <w:szCs w:val="24"/>
          <w:rtl w:val="0"/>
        </w:rPr>
        <w:t xml:space="preserve">五、課程架構：</w:t>
      </w:r>
      <w:r w:rsidDel="00000000" w:rsidR="00000000" w:rsidRPr="00000000">
        <w:rPr>
          <w:rFonts w:ascii="DFKai-SB" w:cs="DFKai-SB" w:eastAsia="DFKai-SB" w:hAnsi="DFKai-SB"/>
          <w:b w:val="1"/>
          <w:color w:val="ff0000"/>
          <w:sz w:val="24"/>
          <w:szCs w:val="24"/>
          <w:rtl w:val="0"/>
        </w:rPr>
        <w:t xml:space="preserve">(自行視需要決定是否呈現，但不可刪除。)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firstLine="0"/>
        <w:rPr>
          <w:rFonts w:ascii="DFKai-SB" w:cs="DFKai-SB" w:eastAsia="DFKai-SB" w:hAnsi="DFKai-SB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firstLine="0"/>
        <w:rPr>
          <w:rFonts w:ascii="DFKai-SB" w:cs="DFKai-SB" w:eastAsia="DFKai-SB" w:hAnsi="DFKai-SB"/>
          <w:b w:val="1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b w:val="1"/>
          <w:sz w:val="24"/>
          <w:szCs w:val="24"/>
          <w:rtl w:val="0"/>
        </w:rPr>
        <w:t xml:space="preserve">六、素養導向教學規劃：</w:t>
      </w:r>
    </w:p>
    <w:p w:rsidR="00000000" w:rsidDel="00000000" w:rsidP="00000000" w:rsidRDefault="00000000" w:rsidRPr="00000000" w14:paraId="00000021">
      <w:pPr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（一）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本課程未實施跨領域或跨科目協同教學，無需另申請鐘點費。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（二）教師得於首週說明學習平臺路徑及相關數位學習資源應用（Google Classroom或其他媒介）：</w:t>
      </w:r>
    </w:p>
    <w:p w:rsidR="00000000" w:rsidDel="00000000" w:rsidP="00000000" w:rsidRDefault="00000000" w:rsidRPr="00000000" w14:paraId="00000023">
      <w:pPr>
        <w:ind w:firstLine="0"/>
        <w:rPr>
          <w:rFonts w:ascii="DFKai-SB" w:cs="DFKai-SB" w:eastAsia="DFKai-SB" w:hAnsi="DFKai-SB"/>
          <w:color w:val="00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　　　本課程相關學習平臺或資源：□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翰林行動大師　</w:t>
      </w: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□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康軒雲　　</w:t>
      </w:r>
      <w:r w:rsidDel="00000000" w:rsidR="00000000" w:rsidRPr="00000000">
        <w:rPr>
          <w:rFonts w:ascii="DFKai-SB" w:cs="DFKai-SB" w:eastAsia="DFKai-SB" w:hAnsi="DFKai-SB"/>
          <w:color w:val="000000"/>
          <w:sz w:val="22"/>
          <w:szCs w:val="22"/>
          <w:rtl w:val="0"/>
        </w:rPr>
        <w:t xml:space="preserve">■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南一備課雲　</w:t>
      </w: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□真平語文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firstLine="0"/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　　　　　　　　　　　　　　　　□因材網　　　　□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學習吧　　</w:t>
      </w: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□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酷客雲　　　</w:t>
      </w: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□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均一教育平臺　</w:t>
      </w: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□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Cool英網　</w:t>
      </w: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□其他： </w:t>
      </w:r>
    </w:p>
    <w:p w:rsidR="00000000" w:rsidDel="00000000" w:rsidP="00000000" w:rsidRDefault="00000000" w:rsidRPr="00000000" w14:paraId="00000025">
      <w:pPr>
        <w:ind w:firstLine="0"/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（三）課程教學進度表</w:t>
      </w:r>
    </w:p>
    <w:tbl>
      <w:tblPr>
        <w:tblStyle w:val="Table3"/>
        <w:tblW w:w="15079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  <w:tblGridChange w:id="0">
          <w:tblGrid>
            <w:gridCol w:w="1247"/>
            <w:gridCol w:w="1701"/>
            <w:gridCol w:w="1701"/>
            <w:gridCol w:w="2835"/>
            <w:gridCol w:w="708"/>
            <w:gridCol w:w="2268"/>
            <w:gridCol w:w="1418"/>
            <w:gridCol w:w="1417"/>
            <w:gridCol w:w="1784"/>
          </w:tblGrid>
        </w:tblGridChange>
      </w:tblGrid>
      <w:tr>
        <w:trPr>
          <w:cantSplit w:val="0"/>
          <w:trHeight w:val="147" w:hRule="atLeast"/>
          <w:tblHeader w:val="0"/>
        </w:trPr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教學期程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學習重點</w:t>
            </w:r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單元/主題名稱與活動內容</w:t>
            </w:r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節數</w:t>
            </w:r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教學資源/學習策略</w:t>
            </w:r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評量方式</w:t>
            </w:r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融入議題</w:t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備註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學習表現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學習內容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第1週</w:t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02/11-02/14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A">
            <w:pPr>
              <w:jc w:val="left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2c-IV-1 善用各項資源，妥善計 畫與執行個人生活中重要事務。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3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輔 Bb-IV-2學習資源探索與資 訊整合運用。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jc w:val="left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0" w:right="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主題：課程說明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0" w:right="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活動一  課程說明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3" w:right="20" w:hanging="36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教師自我介紹並說明上課相關規範。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3" w:right="20" w:hanging="36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進行本學期小組分工，選出組長及分配小組工作。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ind w:left="317" w:hanging="317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8" w:right="0" w:hanging="7.000000000000002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教學簡報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8" w:right="0" w:hanging="7.000000000000002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小組分配表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ind w:left="23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45">
            <w:pPr>
              <w:ind w:left="-22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課堂參與表現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46">
            <w:pPr>
              <w:ind w:left="-22" w:hanging="7.000000000000002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7">
            <w:pPr>
              <w:ind w:firstLine="0"/>
              <w:jc w:val="left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02/11開學</w:t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8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第2-5週</w:t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02/17-02/21</w:t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02/24-02/28</w:t>
            </w:r>
          </w:p>
          <w:p w:rsidR="00000000" w:rsidDel="00000000" w:rsidP="00000000" w:rsidRDefault="00000000" w:rsidRPr="00000000" w14:paraId="0000004B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03/03-03/07</w:t>
            </w:r>
          </w:p>
          <w:p w:rsidR="00000000" w:rsidDel="00000000" w:rsidP="00000000" w:rsidRDefault="00000000" w:rsidRPr="00000000" w14:paraId="0000004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03/10-03/14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2a-IV-1 體認人際關係的重要性，學習人際溝通技巧，以正向的態度經營人際關係。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3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1b-IV-2運用問題解決策略，處理生活議題，進而克服生活逆境。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jc w:val="left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64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輔Dc-IV-1 同理心、人際溝通、衝突管理能力的培養與正向經營人際關係。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64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輔Dc-IV-2 團體溝通、互動與工作效能的提升。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jc w:val="left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53">
            <w:pPr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主題一：青春關懷情</w:t>
            </w:r>
          </w:p>
          <w:p w:rsidR="00000000" w:rsidDel="00000000" w:rsidP="00000000" w:rsidRDefault="00000000" w:rsidRPr="00000000" w14:paraId="00000054">
            <w:pPr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活動一：我的人際網絡圖</w:t>
            </w:r>
          </w:p>
          <w:p w:rsidR="00000000" w:rsidDel="00000000" w:rsidP="00000000" w:rsidRDefault="00000000" w:rsidRPr="00000000" w14:paraId="00000055">
            <w:pPr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(第一節課)</w:t>
            </w:r>
          </w:p>
          <w:p w:rsidR="00000000" w:rsidDel="00000000" w:rsidP="00000000" w:rsidRDefault="00000000" w:rsidRPr="00000000" w14:paraId="00000056">
            <w:pPr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畫出自己的人際網絡，並檢視自己的人際互動姿態。</w:t>
            </w:r>
          </w:p>
          <w:p w:rsidR="00000000" w:rsidDel="00000000" w:rsidP="00000000" w:rsidRDefault="00000000" w:rsidRPr="00000000" w14:paraId="00000057">
            <w:pPr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活動二：團體衝突化解攻略</w:t>
            </w:r>
          </w:p>
          <w:p w:rsidR="00000000" w:rsidDel="00000000" w:rsidP="00000000" w:rsidRDefault="00000000" w:rsidRPr="00000000" w14:paraId="00000059">
            <w:pPr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 (第二節課)</w:t>
            </w:r>
          </w:p>
          <w:p w:rsidR="00000000" w:rsidDel="00000000" w:rsidP="00000000" w:rsidRDefault="00000000" w:rsidRPr="00000000" w14:paraId="0000005A">
            <w:pPr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透過「我說你畫」活動，體驗溝通的困難，並練習「我訊息」溝通。</w:t>
            </w:r>
          </w:p>
          <w:p w:rsidR="00000000" w:rsidDel="00000000" w:rsidP="00000000" w:rsidRDefault="00000000" w:rsidRPr="00000000" w14:paraId="0000005B">
            <w:pPr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活動三：胖虎高峰會1</w:t>
            </w:r>
          </w:p>
          <w:p w:rsidR="00000000" w:rsidDel="00000000" w:rsidP="00000000" w:rsidRDefault="00000000" w:rsidRPr="00000000" w14:paraId="0000005D">
            <w:pPr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(第三節課)</w:t>
            </w:r>
          </w:p>
          <w:p w:rsidR="00000000" w:rsidDel="00000000" w:rsidP="00000000" w:rsidRDefault="00000000" w:rsidRPr="00000000" w14:paraId="0000005E">
            <w:pPr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以體驗式活動─胖虎高峰會，覺察個人在團體的人際互動經驗，杜絕霸凌的產生。</w:t>
            </w:r>
          </w:p>
          <w:p w:rsidR="00000000" w:rsidDel="00000000" w:rsidP="00000000" w:rsidRDefault="00000000" w:rsidRPr="00000000" w14:paraId="0000005F">
            <w:pPr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活動四：胖虎高峰會2</w:t>
            </w:r>
          </w:p>
          <w:p w:rsidR="00000000" w:rsidDel="00000000" w:rsidP="00000000" w:rsidRDefault="00000000" w:rsidRPr="00000000" w14:paraId="00000061">
            <w:pPr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 (第四節課)</w:t>
            </w:r>
          </w:p>
          <w:p w:rsidR="00000000" w:rsidDel="00000000" w:rsidP="00000000" w:rsidRDefault="00000000" w:rsidRPr="00000000" w14:paraId="00000062">
            <w:pPr>
              <w:jc w:val="left"/>
              <w:rPr>
                <w:rFonts w:ascii="DFKai-SB" w:cs="DFKai-SB" w:eastAsia="DFKai-SB" w:hAnsi="DFKai-SB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以黑羊效應了解霸凌中的行為人、被害人、旁觀者心態，討論如何因應霸凌行為、如何營造正向班級人際氛圍。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ind w:left="317" w:hanging="317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8" w:right="0" w:hanging="7.000000000000002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教學簡報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8" w:right="0" w:hanging="7.000000000000002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各組數量小白板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8" w:right="0" w:hanging="7.000000000000002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各組數量白板筆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ind w:left="23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小組學習單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6" w:right="0" w:hanging="6.999999999999997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學習單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6" w:right="0" w:hanging="6.999999999999997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課堂參與加分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6" w:right="0" w:hanging="6.999999999999997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小組表現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ind w:left="-22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6C">
            <w:pPr>
              <w:ind w:left="-22" w:hanging="7.000000000000002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D">
            <w:pPr>
              <w:ind w:firstLine="0"/>
              <w:jc w:val="left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第6-7週</w:t>
            </w:r>
          </w:p>
          <w:p w:rsidR="00000000" w:rsidDel="00000000" w:rsidP="00000000" w:rsidRDefault="00000000" w:rsidRPr="00000000" w14:paraId="0000006F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03/17-03/21</w:t>
            </w:r>
          </w:p>
          <w:p w:rsidR="00000000" w:rsidDel="00000000" w:rsidP="00000000" w:rsidRDefault="00000000" w:rsidRPr="00000000" w14:paraId="00000070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03/24-03/28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1d-IV-1 覺察個人的心理困擾與影響因素，運用適當策略或資源，促進心理健康。</w:t>
            </w:r>
          </w:p>
          <w:p w:rsidR="00000000" w:rsidDel="00000000" w:rsidP="00000000" w:rsidRDefault="00000000" w:rsidRPr="00000000" w14:paraId="00000072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73">
            <w:pPr>
              <w:ind w:left="23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輔Da-IV-2 情緒與壓力的成因、影響與調適。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74">
            <w:pPr>
              <w:ind w:firstLine="28"/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主題：輔導特展(情緒議題)</w:t>
            </w:r>
          </w:p>
          <w:p w:rsidR="00000000" w:rsidDel="00000000" w:rsidP="00000000" w:rsidRDefault="00000000" w:rsidRPr="00000000" w14:paraId="00000075">
            <w:pPr>
              <w:ind w:firstLine="28"/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活動一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u w:val="single"/>
                <w:rtl w:val="0"/>
              </w:rPr>
              <w:t xml:space="preserve">我的情緒小怪獸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ind w:firstLine="28"/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(第一節課)</w:t>
            </w:r>
          </w:p>
          <w:p w:rsidR="00000000" w:rsidDel="00000000" w:rsidP="00000000" w:rsidRDefault="00000000" w:rsidRPr="00000000" w14:paraId="00000077">
            <w:pPr>
              <w:ind w:firstLine="28"/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以《情緒怪獸》繪本引導學生覺察情緒及練習分類情緒。</w:t>
            </w:r>
          </w:p>
          <w:p w:rsidR="00000000" w:rsidDel="00000000" w:rsidP="00000000" w:rsidRDefault="00000000" w:rsidRPr="00000000" w14:paraId="00000078">
            <w:pPr>
              <w:ind w:firstLine="28"/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ind w:firstLine="28"/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活動二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u w:val="single"/>
                <w:rtl w:val="0"/>
              </w:rPr>
              <w:t xml:space="preserve">輔導特展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ind w:firstLine="28"/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(第二節課)</w:t>
            </w:r>
          </w:p>
          <w:p w:rsidR="00000000" w:rsidDel="00000000" w:rsidP="00000000" w:rsidRDefault="00000000" w:rsidRPr="00000000" w14:paraId="0000007B">
            <w:pPr>
              <w:ind w:left="144" w:hanging="144"/>
              <w:jc w:val="left"/>
              <w:rPr>
                <w:rFonts w:ascii="DFKai-SB" w:cs="DFKai-SB" w:eastAsia="DFKai-SB" w:hAnsi="DFKai-SB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學生參加輔導特展，並用闖關的方式進行情緒體驗活動，建立基本的心理衛生知能。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ind w:left="317" w:hanging="317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7D">
            <w:pPr>
              <w:ind w:left="23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教學簡報</w:t>
            </w:r>
          </w:p>
          <w:p w:rsidR="00000000" w:rsidDel="00000000" w:rsidP="00000000" w:rsidRDefault="00000000" w:rsidRPr="00000000" w14:paraId="0000007E">
            <w:pPr>
              <w:ind w:left="23" w:firstLine="0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繪本</w:t>
            </w:r>
          </w:p>
          <w:p w:rsidR="00000000" w:rsidDel="00000000" w:rsidP="00000000" w:rsidRDefault="00000000" w:rsidRPr="00000000" w14:paraId="0000007F">
            <w:pPr>
              <w:ind w:left="23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輔導特展展覽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4" w:right="0" w:hanging="6.000000000000001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課堂參與表現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學習單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ind w:left="23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83">
            <w:pPr>
              <w:ind w:left="-22" w:hanging="7.000000000000002"/>
              <w:jc w:val="left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4">
            <w:pPr>
              <w:ind w:hanging="7"/>
              <w:jc w:val="left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03/25-03/26</w:t>
            </w:r>
          </w:p>
          <w:p w:rsidR="00000000" w:rsidDel="00000000" w:rsidP="00000000" w:rsidRDefault="00000000" w:rsidRPr="00000000" w14:paraId="00000085">
            <w:pPr>
              <w:ind w:hanging="7"/>
              <w:jc w:val="left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第一次定期考查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86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第8-13週</w:t>
            </w:r>
          </w:p>
          <w:p w:rsidR="00000000" w:rsidDel="00000000" w:rsidP="00000000" w:rsidRDefault="00000000" w:rsidRPr="00000000" w14:paraId="00000087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03/31-04/04</w:t>
            </w:r>
          </w:p>
          <w:p w:rsidR="00000000" w:rsidDel="00000000" w:rsidP="00000000" w:rsidRDefault="00000000" w:rsidRPr="00000000" w14:paraId="00000088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04/07-04/11</w:t>
            </w:r>
          </w:p>
          <w:p w:rsidR="00000000" w:rsidDel="00000000" w:rsidP="00000000" w:rsidRDefault="00000000" w:rsidRPr="00000000" w14:paraId="00000089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04/14-04/18</w:t>
            </w:r>
          </w:p>
          <w:p w:rsidR="00000000" w:rsidDel="00000000" w:rsidP="00000000" w:rsidRDefault="00000000" w:rsidRPr="00000000" w14:paraId="0000008A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04/21-04/25</w:t>
            </w:r>
          </w:p>
          <w:p w:rsidR="00000000" w:rsidDel="00000000" w:rsidP="00000000" w:rsidRDefault="00000000" w:rsidRPr="00000000" w14:paraId="0000008B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04/28-05/02</w:t>
            </w:r>
          </w:p>
          <w:p w:rsidR="00000000" w:rsidDel="00000000" w:rsidP="00000000" w:rsidRDefault="00000000" w:rsidRPr="00000000" w14:paraId="0000008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05/05-05/09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D">
            <w:pPr>
              <w:ind w:left="23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1a-IV-2 展現自己的興趣與多元能力，接納自我，以促進個人成長。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8E">
            <w:pPr>
              <w:ind w:left="23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輔Aa-IV-2 自我悅納、尊重差異與自我成長。</w:t>
            </w:r>
          </w:p>
          <w:p w:rsidR="00000000" w:rsidDel="00000000" w:rsidP="00000000" w:rsidRDefault="00000000" w:rsidRPr="00000000" w14:paraId="0000008F">
            <w:pPr>
              <w:ind w:left="23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輔Bc-IV-2多元能力的學習展現與經驗統整。</w:t>
            </w:r>
          </w:p>
          <w:p w:rsidR="00000000" w:rsidDel="00000000" w:rsidP="00000000" w:rsidRDefault="00000000" w:rsidRPr="00000000" w14:paraId="00000090">
            <w:pPr>
              <w:ind w:left="23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輔Ca-IV-2 自我生涯探索與統整。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91">
            <w:pPr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主題一：青春關懷情</w:t>
            </w:r>
          </w:p>
          <w:p w:rsidR="00000000" w:rsidDel="00000000" w:rsidP="00000000" w:rsidRDefault="00000000" w:rsidRPr="00000000" w14:paraId="00000092">
            <w:pPr>
              <w:ind w:firstLine="0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活動一：多元智慧知多少</w:t>
            </w:r>
          </w:p>
          <w:p w:rsidR="00000000" w:rsidDel="00000000" w:rsidP="00000000" w:rsidRDefault="00000000" w:rsidRPr="00000000" w14:paraId="00000093">
            <w:pPr>
              <w:ind w:firstLine="0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(第一節課)</w:t>
            </w:r>
          </w:p>
          <w:p w:rsidR="00000000" w:rsidDel="00000000" w:rsidP="00000000" w:rsidRDefault="00000000" w:rsidRPr="00000000" w14:paraId="00000094">
            <w:pPr>
              <w:ind w:firstLine="0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配合鳳鳴國中生涯手冊「多元智慧知多少」的內容，了解多元智慧的意義、表現方式及影響。</w:t>
            </w:r>
          </w:p>
          <w:p w:rsidR="00000000" w:rsidDel="00000000" w:rsidP="00000000" w:rsidRDefault="00000000" w:rsidRPr="00000000" w14:paraId="00000095">
            <w:pPr>
              <w:ind w:firstLine="0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ind w:firstLine="0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活動二：我的智慧我體驗1</w:t>
            </w:r>
          </w:p>
          <w:p w:rsidR="00000000" w:rsidDel="00000000" w:rsidP="00000000" w:rsidRDefault="00000000" w:rsidRPr="00000000" w14:paraId="00000097">
            <w:pPr>
              <w:ind w:firstLine="0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(第二節課)</w:t>
            </w:r>
          </w:p>
          <w:p w:rsidR="00000000" w:rsidDel="00000000" w:rsidP="00000000" w:rsidRDefault="00000000" w:rsidRPr="00000000" w14:paraId="00000098">
            <w:pPr>
              <w:ind w:firstLine="0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配合鳳鳴國中生涯手冊中「我的多元智慧檢核表」，探索自己顯著和潛在的多元智慧。</w:t>
            </w:r>
          </w:p>
          <w:p w:rsidR="00000000" w:rsidDel="00000000" w:rsidP="00000000" w:rsidRDefault="00000000" w:rsidRPr="00000000" w14:paraId="00000099">
            <w:pPr>
              <w:ind w:firstLine="0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ind w:firstLine="0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活動三：我的智慧我體驗2</w:t>
            </w:r>
          </w:p>
          <w:p w:rsidR="00000000" w:rsidDel="00000000" w:rsidP="00000000" w:rsidRDefault="00000000" w:rsidRPr="00000000" w14:paraId="0000009B">
            <w:pPr>
              <w:ind w:firstLine="0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(第三節課)</w:t>
            </w:r>
          </w:p>
          <w:p w:rsidR="00000000" w:rsidDel="00000000" w:rsidP="00000000" w:rsidRDefault="00000000" w:rsidRPr="00000000" w14:paraId="0000009C">
            <w:pPr>
              <w:ind w:firstLine="0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配合鳳鳴國中生涯手冊中「我的多元智慧雷達圖」，探索自己顯著和潛在的多元智慧。</w:t>
            </w:r>
          </w:p>
          <w:p w:rsidR="00000000" w:rsidDel="00000000" w:rsidP="00000000" w:rsidRDefault="00000000" w:rsidRPr="00000000" w14:paraId="0000009D">
            <w:pPr>
              <w:ind w:firstLine="0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ind w:firstLine="0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活動四：多元智慧過生活</w:t>
            </w:r>
          </w:p>
          <w:p w:rsidR="00000000" w:rsidDel="00000000" w:rsidP="00000000" w:rsidRDefault="00000000" w:rsidRPr="00000000" w14:paraId="0000009F">
            <w:pPr>
              <w:ind w:firstLine="0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(第四節課)</w:t>
            </w:r>
          </w:p>
          <w:p w:rsidR="00000000" w:rsidDel="00000000" w:rsidP="00000000" w:rsidRDefault="00000000" w:rsidRPr="00000000" w14:paraId="000000A0">
            <w:pPr>
              <w:ind w:firstLine="0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結合學習風格，運用與表現自己的多元智慧於學習技巧上。</w:t>
            </w:r>
          </w:p>
          <w:p w:rsidR="00000000" w:rsidDel="00000000" w:rsidP="00000000" w:rsidRDefault="00000000" w:rsidRPr="00000000" w14:paraId="000000A1">
            <w:pPr>
              <w:ind w:firstLine="0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ind w:firstLine="0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活動五：多元展望未來1</w:t>
            </w:r>
          </w:p>
          <w:p w:rsidR="00000000" w:rsidDel="00000000" w:rsidP="00000000" w:rsidRDefault="00000000" w:rsidRPr="00000000" w14:paraId="000000A3">
            <w:pPr>
              <w:ind w:firstLine="0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(第五節課)</w:t>
            </w:r>
          </w:p>
          <w:p w:rsidR="00000000" w:rsidDel="00000000" w:rsidP="00000000" w:rsidRDefault="00000000" w:rsidRPr="00000000" w14:paraId="000000A4">
            <w:pPr>
              <w:ind w:firstLine="0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利用SWOT分析，了解自己的優劣勢，並發想如何面對劣勢及威脅。</w:t>
            </w:r>
          </w:p>
          <w:p w:rsidR="00000000" w:rsidDel="00000000" w:rsidP="00000000" w:rsidRDefault="00000000" w:rsidRPr="00000000" w14:paraId="000000A5">
            <w:pPr>
              <w:ind w:firstLine="0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ind w:firstLine="0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活動六：多元展望未來2</w:t>
            </w:r>
          </w:p>
          <w:p w:rsidR="00000000" w:rsidDel="00000000" w:rsidP="00000000" w:rsidRDefault="00000000" w:rsidRPr="00000000" w14:paraId="000000A7">
            <w:pPr>
              <w:ind w:firstLine="0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(第六節課)</w:t>
            </w:r>
          </w:p>
          <w:p w:rsidR="00000000" w:rsidDel="00000000" w:rsidP="00000000" w:rsidRDefault="00000000" w:rsidRPr="00000000" w14:paraId="000000A8">
            <w:pPr>
              <w:ind w:firstLine="0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將SWOT分析結果融入自身多元智慧，發展生涯計畫。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ind w:left="317" w:hanging="317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8" w:right="0" w:hanging="7.000000000000002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鳳鳴國中生涯手冊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8" w:right="0" w:hanging="7.000000000000002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教育部生涯手冊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ind w:left="23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6" w:right="0" w:hanging="6.999999999999997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生涯手冊紙本評量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6" w:right="0" w:hanging="6.999999999999997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課堂參與表現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ind w:left="-22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B0">
            <w:pPr>
              <w:ind w:left="-22" w:hanging="7.00000000000000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生涯教育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1">
            <w:pPr>
              <w:ind w:hanging="7"/>
              <w:jc w:val="left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04/04清明連假</w:t>
            </w:r>
          </w:p>
          <w:p w:rsidR="00000000" w:rsidDel="00000000" w:rsidP="00000000" w:rsidRDefault="00000000" w:rsidRPr="00000000" w14:paraId="000000B2">
            <w:pPr>
              <w:ind w:hanging="7"/>
              <w:jc w:val="left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05/06-05/07</w:t>
            </w:r>
          </w:p>
          <w:p w:rsidR="00000000" w:rsidDel="00000000" w:rsidP="00000000" w:rsidRDefault="00000000" w:rsidRPr="00000000" w14:paraId="000000B3">
            <w:pPr>
              <w:ind w:hanging="7"/>
              <w:jc w:val="left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九年級第二次定期考查</w:t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B4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第14~16週</w:t>
            </w:r>
          </w:p>
          <w:p w:rsidR="00000000" w:rsidDel="00000000" w:rsidP="00000000" w:rsidRDefault="00000000" w:rsidRPr="00000000" w14:paraId="000000B5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05/12-05/16</w:t>
            </w:r>
          </w:p>
          <w:p w:rsidR="00000000" w:rsidDel="00000000" w:rsidP="00000000" w:rsidRDefault="00000000" w:rsidRPr="00000000" w14:paraId="000000B6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05/19-05/23</w:t>
            </w:r>
          </w:p>
          <w:p w:rsidR="00000000" w:rsidDel="00000000" w:rsidP="00000000" w:rsidRDefault="00000000" w:rsidRPr="00000000" w14:paraId="000000B7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05/26-05/30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8">
            <w:pPr>
              <w:ind w:left="23" w:firstLine="0"/>
              <w:jc w:val="left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1d-IV-2 探索生命的意義與價值，尊重及珍惜自己與他人生命，並協助他人。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B9">
            <w:pPr>
              <w:ind w:left="264" w:hanging="264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輔Ac-IV-1 生命歷</w:t>
            </w:r>
          </w:p>
          <w:p w:rsidR="00000000" w:rsidDel="00000000" w:rsidP="00000000" w:rsidRDefault="00000000" w:rsidRPr="00000000" w14:paraId="000000BA">
            <w:pPr>
              <w:ind w:left="264" w:hanging="264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程、生命意義與價</w:t>
            </w:r>
          </w:p>
          <w:p w:rsidR="00000000" w:rsidDel="00000000" w:rsidP="00000000" w:rsidRDefault="00000000" w:rsidRPr="00000000" w14:paraId="000000BB">
            <w:pPr>
              <w:ind w:left="264" w:hanging="264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值的探索。</w:t>
            </w:r>
          </w:p>
          <w:p w:rsidR="00000000" w:rsidDel="00000000" w:rsidP="00000000" w:rsidRDefault="00000000" w:rsidRPr="00000000" w14:paraId="000000BC">
            <w:pPr>
              <w:ind w:left="264" w:hanging="264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輔Ac-IV-2 珍惜、</w:t>
            </w:r>
          </w:p>
          <w:p w:rsidR="00000000" w:rsidDel="00000000" w:rsidP="00000000" w:rsidRDefault="00000000" w:rsidRPr="00000000" w14:paraId="000000BD">
            <w:pPr>
              <w:ind w:firstLine="0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尊重與善待各種生命。</w:t>
            </w:r>
          </w:p>
          <w:p w:rsidR="00000000" w:rsidDel="00000000" w:rsidP="00000000" w:rsidRDefault="00000000" w:rsidRPr="00000000" w14:paraId="000000BE">
            <w:pPr>
              <w:ind w:left="23" w:firstLine="0"/>
              <w:jc w:val="left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輔Db-IV-2 重大心理困擾與失落經驗的因應。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BF">
            <w:pPr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主題一：青春關懷情</w:t>
            </w:r>
          </w:p>
          <w:p w:rsidR="00000000" w:rsidDel="00000000" w:rsidP="00000000" w:rsidRDefault="00000000" w:rsidRPr="00000000" w14:paraId="000000C0">
            <w:pPr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活動一：生命不設限</w:t>
            </w:r>
          </w:p>
          <w:p w:rsidR="00000000" w:rsidDel="00000000" w:rsidP="00000000" w:rsidRDefault="00000000" w:rsidRPr="00000000" w14:paraId="000000C1">
            <w:pPr>
              <w:widowControl w:val="0"/>
              <w:ind w:firstLine="0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1.討論生命中不同的事件感受，分享自己的生命歷程並瞭解其意義。</w:t>
            </w:r>
          </w:p>
          <w:p w:rsidR="00000000" w:rsidDel="00000000" w:rsidP="00000000" w:rsidRDefault="00000000" w:rsidRPr="00000000" w14:paraId="000000C2">
            <w:pPr>
              <w:widowControl w:val="0"/>
              <w:ind w:firstLine="0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2.製作屬於自己的生命小書，找出自身資源。</w:t>
            </w:r>
          </w:p>
          <w:p w:rsidR="00000000" w:rsidDel="00000000" w:rsidP="00000000" w:rsidRDefault="00000000" w:rsidRPr="00000000" w14:paraId="000000C3">
            <w:pPr>
              <w:widowControl w:val="0"/>
              <w:ind w:firstLine="0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3.輪流分享生小書，練習看見不同生命中的亮點與韌性。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ind w:left="317" w:hanging="317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C5">
            <w:pPr>
              <w:ind w:left="23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課程PPT</w:t>
            </w:r>
          </w:p>
          <w:p w:rsidR="00000000" w:rsidDel="00000000" w:rsidP="00000000" w:rsidRDefault="00000000" w:rsidRPr="00000000" w14:paraId="000000C6">
            <w:pPr>
              <w:ind w:left="23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生命小書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4" w:right="0" w:hanging="6.000000000000001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課堂參與表現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4" w:right="0" w:hanging="6.000000000000001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學習單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ind w:left="-22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CA">
            <w:pPr>
              <w:ind w:left="-22" w:hanging="7.000000000000002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B">
            <w:pPr>
              <w:ind w:hanging="7"/>
              <w:jc w:val="left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05/13-05/14</w:t>
            </w:r>
          </w:p>
          <w:p w:rsidR="00000000" w:rsidDel="00000000" w:rsidP="00000000" w:rsidRDefault="00000000" w:rsidRPr="00000000" w14:paraId="000000CC">
            <w:pPr>
              <w:ind w:hanging="7"/>
              <w:jc w:val="left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七、八年級第二次定期考查</w:t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CD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第17~18週</w:t>
            </w:r>
          </w:p>
          <w:p w:rsidR="00000000" w:rsidDel="00000000" w:rsidP="00000000" w:rsidRDefault="00000000" w:rsidRPr="00000000" w14:paraId="000000CE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06/02-06/06</w:t>
            </w:r>
          </w:p>
          <w:p w:rsidR="00000000" w:rsidDel="00000000" w:rsidP="00000000" w:rsidRDefault="00000000" w:rsidRPr="00000000" w14:paraId="000000CF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06/09-06/13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D0">
            <w:pPr>
              <w:ind w:left="23" w:firstLine="0"/>
              <w:jc w:val="left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1d-IV-2 探索生命的意義與價值，尊重及珍惜自己與他人生命，並協助他人。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D1">
            <w:pPr>
              <w:ind w:left="264" w:hanging="264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輔Ac-IV-1 生命歷</w:t>
            </w:r>
          </w:p>
          <w:p w:rsidR="00000000" w:rsidDel="00000000" w:rsidP="00000000" w:rsidRDefault="00000000" w:rsidRPr="00000000" w14:paraId="000000D2">
            <w:pPr>
              <w:ind w:left="264" w:hanging="264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程、生命意義與價</w:t>
            </w:r>
          </w:p>
          <w:p w:rsidR="00000000" w:rsidDel="00000000" w:rsidP="00000000" w:rsidRDefault="00000000" w:rsidRPr="00000000" w14:paraId="000000D3">
            <w:pPr>
              <w:ind w:left="264" w:hanging="264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值的探索。</w:t>
            </w:r>
          </w:p>
          <w:p w:rsidR="00000000" w:rsidDel="00000000" w:rsidP="00000000" w:rsidRDefault="00000000" w:rsidRPr="00000000" w14:paraId="000000D4">
            <w:pPr>
              <w:ind w:left="264" w:hanging="264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輔Ac-IV-2 珍惜、</w:t>
            </w:r>
          </w:p>
          <w:p w:rsidR="00000000" w:rsidDel="00000000" w:rsidP="00000000" w:rsidRDefault="00000000" w:rsidRPr="00000000" w14:paraId="000000D5">
            <w:pPr>
              <w:ind w:firstLine="0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尊重與善待各種生命。</w:t>
            </w:r>
          </w:p>
          <w:p w:rsidR="00000000" w:rsidDel="00000000" w:rsidP="00000000" w:rsidRDefault="00000000" w:rsidRPr="00000000" w14:paraId="000000D6">
            <w:pPr>
              <w:ind w:left="23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輔Db-IV-2 重大心理困擾與失落經驗的因應。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D7">
            <w:pPr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主題一：青春關懷情</w:t>
            </w:r>
          </w:p>
          <w:p w:rsidR="00000000" w:rsidDel="00000000" w:rsidP="00000000" w:rsidRDefault="00000000" w:rsidRPr="00000000" w14:paraId="000000D8">
            <w:pPr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活動二：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生命剛剛好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widowControl w:val="0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1.學習面對生命困境的態度，體會與接納生命中的不完美。</w:t>
            </w:r>
          </w:p>
          <w:p w:rsidR="00000000" w:rsidDel="00000000" w:rsidP="00000000" w:rsidRDefault="00000000" w:rsidRPr="00000000" w14:paraId="000000DA">
            <w:pPr>
              <w:jc w:val="left"/>
              <w:rPr>
                <w:rFonts w:ascii="DFKai-SB" w:cs="DFKai-SB" w:eastAsia="DFKai-SB" w:hAnsi="DFKai-SB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2.發揮同理心，思考不同角色的立場與反應。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ind w:left="317" w:hanging="317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DC">
            <w:pPr>
              <w:ind w:left="23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課程PPT</w:t>
            </w:r>
          </w:p>
          <w:p w:rsidR="00000000" w:rsidDel="00000000" w:rsidP="00000000" w:rsidRDefault="00000000" w:rsidRPr="00000000" w14:paraId="000000DD">
            <w:pPr>
              <w:ind w:left="23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生命小書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4" w:right="0" w:hanging="6.000000000000001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課堂參與表現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4" w:right="0" w:hanging="6.000000000000001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學習單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ind w:left="-22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E1">
            <w:pPr>
              <w:ind w:left="-22" w:hanging="7.000000000000002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2">
            <w:pPr>
              <w:ind w:hanging="7"/>
              <w:jc w:val="left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E3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第19~21週</w:t>
            </w:r>
          </w:p>
          <w:p w:rsidR="00000000" w:rsidDel="00000000" w:rsidP="00000000" w:rsidRDefault="00000000" w:rsidRPr="00000000" w14:paraId="000000E4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06/16-06/20</w:t>
            </w:r>
          </w:p>
          <w:p w:rsidR="00000000" w:rsidDel="00000000" w:rsidP="00000000" w:rsidRDefault="00000000" w:rsidRPr="00000000" w14:paraId="000000E5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06/23-06/27</w:t>
            </w:r>
          </w:p>
          <w:p w:rsidR="00000000" w:rsidDel="00000000" w:rsidP="00000000" w:rsidRDefault="00000000" w:rsidRPr="00000000" w14:paraId="000000E6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06/30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7">
            <w:pPr>
              <w:ind w:left="23" w:firstLine="0"/>
              <w:jc w:val="left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1d-IV-2 探索生命的意義與價值，尊重及珍惜自己與他人生命，並協助他人。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E8">
            <w:pPr>
              <w:ind w:left="264" w:hanging="264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輔Ac-IV-1 生命歷</w:t>
            </w:r>
          </w:p>
          <w:p w:rsidR="00000000" w:rsidDel="00000000" w:rsidP="00000000" w:rsidRDefault="00000000" w:rsidRPr="00000000" w14:paraId="000000E9">
            <w:pPr>
              <w:ind w:left="264" w:hanging="264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程、生命意義與價</w:t>
            </w:r>
          </w:p>
          <w:p w:rsidR="00000000" w:rsidDel="00000000" w:rsidP="00000000" w:rsidRDefault="00000000" w:rsidRPr="00000000" w14:paraId="000000EA">
            <w:pPr>
              <w:ind w:left="264" w:hanging="264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值的探索。</w:t>
            </w:r>
          </w:p>
          <w:p w:rsidR="00000000" w:rsidDel="00000000" w:rsidP="00000000" w:rsidRDefault="00000000" w:rsidRPr="00000000" w14:paraId="000000EB">
            <w:pPr>
              <w:ind w:left="264" w:hanging="264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輔Ac-IV-2 珍惜、</w:t>
            </w:r>
          </w:p>
          <w:p w:rsidR="00000000" w:rsidDel="00000000" w:rsidP="00000000" w:rsidRDefault="00000000" w:rsidRPr="00000000" w14:paraId="000000EC">
            <w:pPr>
              <w:ind w:firstLine="0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尊重與善待各種生命。</w:t>
            </w:r>
          </w:p>
          <w:p w:rsidR="00000000" w:rsidDel="00000000" w:rsidP="00000000" w:rsidRDefault="00000000" w:rsidRPr="00000000" w14:paraId="000000ED">
            <w:pPr>
              <w:ind w:left="23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輔Db-IV-2 重大心理困擾與失落經驗的因應。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EE">
            <w:pPr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主題一：青春關懷情</w:t>
            </w:r>
          </w:p>
          <w:p w:rsidR="00000000" w:rsidDel="00000000" w:rsidP="00000000" w:rsidRDefault="00000000" w:rsidRPr="00000000" w14:paraId="000000EF">
            <w:pPr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活動三：生命的交流</w:t>
            </w:r>
          </w:p>
          <w:p w:rsidR="00000000" w:rsidDel="00000000" w:rsidP="00000000" w:rsidRDefault="00000000" w:rsidRPr="00000000" w14:paraId="000000F0">
            <w:pPr>
              <w:widowControl w:val="0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1.分享生命中出現的牠帶來的意義與學習。</w:t>
            </w:r>
          </w:p>
          <w:p w:rsidR="00000000" w:rsidDel="00000000" w:rsidP="00000000" w:rsidRDefault="00000000" w:rsidRPr="00000000" w14:paraId="000000F1">
            <w:pPr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2.探索不同物種的生命意義與價值。</w:t>
            </w:r>
          </w:p>
          <w:p w:rsidR="00000000" w:rsidDel="00000000" w:rsidP="00000000" w:rsidRDefault="00000000" w:rsidRPr="00000000" w14:paraId="000000F2">
            <w:pPr>
              <w:widowControl w:val="0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3.統整並歸納出尊重生命的重要性。</w:t>
            </w:r>
          </w:p>
          <w:p w:rsidR="00000000" w:rsidDel="00000000" w:rsidP="00000000" w:rsidRDefault="00000000" w:rsidRPr="00000000" w14:paraId="000000F3">
            <w:pPr>
              <w:jc w:val="left"/>
              <w:rPr>
                <w:rFonts w:ascii="DFKai-SB" w:cs="DFKai-SB" w:eastAsia="DFKai-SB" w:hAnsi="DFKai-SB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4.實踐並珍惜自己與他人的生命。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F4">
            <w:pPr>
              <w:ind w:left="317" w:hanging="317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F5">
            <w:pPr>
              <w:ind w:left="23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課程PPT</w:t>
            </w:r>
          </w:p>
          <w:p w:rsidR="00000000" w:rsidDel="00000000" w:rsidP="00000000" w:rsidRDefault="00000000" w:rsidRPr="00000000" w14:paraId="000000F6">
            <w:pPr>
              <w:ind w:left="23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生命教育學習單</w:t>
            </w:r>
          </w:p>
          <w:p w:rsidR="00000000" w:rsidDel="00000000" w:rsidP="00000000" w:rsidRDefault="00000000" w:rsidRPr="00000000" w14:paraId="000000F7">
            <w:pPr>
              <w:ind w:left="23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4" w:right="0" w:hanging="6.000000000000001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課堂參與表現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學習單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ind w:left="-22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FB">
            <w:pPr>
              <w:ind w:left="-22" w:hanging="7.000000000000002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FC">
            <w:pPr>
              <w:ind w:hanging="7"/>
              <w:jc w:val="left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06/26-06/27</w:t>
            </w:r>
          </w:p>
          <w:p w:rsidR="00000000" w:rsidDel="00000000" w:rsidP="00000000" w:rsidRDefault="00000000" w:rsidRPr="00000000" w14:paraId="000000FD">
            <w:pPr>
              <w:ind w:hanging="7"/>
              <w:jc w:val="left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第三次定期考查06/30休業式</w:t>
            </w:r>
          </w:p>
        </w:tc>
      </w:tr>
    </w:tbl>
    <w:p w:rsidR="00000000" w:rsidDel="00000000" w:rsidP="00000000" w:rsidRDefault="00000000" w:rsidRPr="00000000" w14:paraId="000000FE">
      <w:pPr>
        <w:ind w:firstLine="0"/>
        <w:rPr>
          <w:rFonts w:ascii="DFKai-SB" w:cs="DFKai-SB" w:eastAsia="DFKai-SB" w:hAnsi="DFKai-SB"/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ind w:firstLine="0"/>
        <w:rPr>
          <w:rFonts w:ascii="DFKai-SB" w:cs="DFKai-SB" w:eastAsia="DFKai-SB" w:hAnsi="DFKai-SB"/>
          <w:color w:val="2e75b5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b w:val="1"/>
          <w:sz w:val="24"/>
          <w:szCs w:val="24"/>
          <w:rtl w:val="0"/>
        </w:rPr>
        <w:t xml:space="preserve">七、本課程是否有校外人士協助教學：</w:t>
      </w:r>
      <w:r w:rsidDel="00000000" w:rsidR="00000000" w:rsidRPr="00000000">
        <w:rPr>
          <w:rFonts w:ascii="DFKai-SB" w:cs="DFKai-SB" w:eastAsia="DFKai-SB" w:hAnsi="DFKai-SB"/>
          <w:b w:val="1"/>
          <w:color w:val="ff0000"/>
          <w:sz w:val="24"/>
          <w:szCs w:val="24"/>
          <w:rtl w:val="0"/>
        </w:rPr>
        <w:t xml:space="preserve">(本表格請勿刪除)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ind w:left="23" w:firstLine="542"/>
        <w:rPr>
          <w:rFonts w:ascii="DFKai-SB" w:cs="DFKai-SB" w:eastAsia="DFKai-SB" w:hAnsi="DFKai-SB"/>
          <w:color w:val="00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■否，全學年都沒有（</w:t>
      </w:r>
      <w:r w:rsidDel="00000000" w:rsidR="00000000" w:rsidRPr="00000000">
        <w:rPr>
          <w:rFonts w:ascii="DFKai-SB" w:cs="DFKai-SB" w:eastAsia="DFKai-SB" w:hAnsi="DFKai-SB"/>
          <w:b w:val="1"/>
          <w:color w:val="000000"/>
          <w:sz w:val="24"/>
          <w:szCs w:val="24"/>
          <w:rtl w:val="0"/>
        </w:rPr>
        <w:t xml:space="preserve">以下免填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）。</w:t>
      </w:r>
    </w:p>
    <w:p w:rsidR="00000000" w:rsidDel="00000000" w:rsidP="00000000" w:rsidRDefault="00000000" w:rsidRPr="00000000" w14:paraId="00000101">
      <w:pPr>
        <w:ind w:left="23" w:firstLine="542"/>
        <w:rPr>
          <w:rFonts w:ascii="DFKai-SB" w:cs="DFKai-SB" w:eastAsia="DFKai-SB" w:hAnsi="DFKai-SB"/>
          <w:color w:val="00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□有，部分班級，實施的班級為：___________。</w:t>
      </w:r>
    </w:p>
    <w:p w:rsidR="00000000" w:rsidDel="00000000" w:rsidP="00000000" w:rsidRDefault="00000000" w:rsidRPr="00000000" w14:paraId="00000102">
      <w:pPr>
        <w:ind w:left="23" w:firstLine="542"/>
        <w:rPr>
          <w:rFonts w:ascii="DFKai-SB" w:cs="DFKai-SB" w:eastAsia="DFKai-SB" w:hAnsi="DFKai-SB"/>
          <w:color w:val="00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□有，全學年實施。</w:t>
      </w:r>
    </w:p>
    <w:tbl>
      <w:tblPr>
        <w:tblStyle w:val="Table4"/>
        <w:tblW w:w="15108.000000000002" w:type="dxa"/>
        <w:jc w:val="left"/>
        <w:tblInd w:w="-289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400"/>
      </w:tblPr>
      <w:tblGrid>
        <w:gridCol w:w="1292"/>
        <w:gridCol w:w="3416"/>
        <w:gridCol w:w="3513"/>
        <w:gridCol w:w="2296"/>
        <w:gridCol w:w="1399"/>
        <w:gridCol w:w="3192"/>
        <w:tblGridChange w:id="0">
          <w:tblGrid>
            <w:gridCol w:w="1292"/>
            <w:gridCol w:w="3416"/>
            <w:gridCol w:w="3513"/>
            <w:gridCol w:w="2296"/>
            <w:gridCol w:w="1399"/>
            <w:gridCol w:w="319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3">
            <w:pPr>
              <w:ind w:firstLine="0"/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教學期程</w:t>
            </w:r>
          </w:p>
        </w:tc>
        <w:tc>
          <w:tcPr/>
          <w:p w:rsidR="00000000" w:rsidDel="00000000" w:rsidP="00000000" w:rsidRDefault="00000000" w:rsidRPr="00000000" w14:paraId="00000104">
            <w:pPr>
              <w:ind w:firstLine="0"/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校外人士協助之課程大綱</w:t>
            </w:r>
          </w:p>
        </w:tc>
        <w:tc>
          <w:tcPr/>
          <w:p w:rsidR="00000000" w:rsidDel="00000000" w:rsidP="00000000" w:rsidRDefault="00000000" w:rsidRPr="00000000" w14:paraId="00000105">
            <w:pPr>
              <w:ind w:firstLine="0"/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教材形式</w:t>
            </w:r>
          </w:p>
        </w:tc>
        <w:tc>
          <w:tcPr/>
          <w:p w:rsidR="00000000" w:rsidDel="00000000" w:rsidP="00000000" w:rsidRDefault="00000000" w:rsidRPr="00000000" w14:paraId="00000106">
            <w:pPr>
              <w:ind w:firstLine="0"/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教材內容簡介</w:t>
            </w:r>
          </w:p>
        </w:tc>
        <w:tc>
          <w:tcPr/>
          <w:p w:rsidR="00000000" w:rsidDel="00000000" w:rsidP="00000000" w:rsidRDefault="00000000" w:rsidRPr="00000000" w14:paraId="00000107">
            <w:pPr>
              <w:ind w:firstLine="0"/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預期成效</w:t>
            </w:r>
          </w:p>
        </w:tc>
        <w:tc>
          <w:tcPr/>
          <w:p w:rsidR="00000000" w:rsidDel="00000000" w:rsidP="00000000" w:rsidRDefault="00000000" w:rsidRPr="00000000" w14:paraId="00000108">
            <w:pPr>
              <w:ind w:firstLine="0"/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原授課教師角色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9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A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□簡報</w:t>
            </w:r>
          </w:p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□印刷品</w:t>
            </w:r>
          </w:p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□影音光碟</w:t>
            </w:r>
          </w:p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□其他於課程或活動中使用之教學資料，請說明：___________________________</w:t>
            </w:r>
          </w:p>
        </w:tc>
        <w:tc>
          <w:tcPr/>
          <w:p w:rsidR="00000000" w:rsidDel="00000000" w:rsidP="00000000" w:rsidRDefault="00000000" w:rsidRPr="00000000" w14:paraId="0000010F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0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1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2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3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4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5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6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7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8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9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A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B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C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D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E">
      <w:pPr>
        <w:ind w:left="23" w:firstLine="0"/>
        <w:rPr>
          <w:rFonts w:ascii="DFKai-SB" w:cs="DFKai-SB" w:eastAsia="DFKai-SB" w:hAnsi="DFKai-SB"/>
          <w:b w:val="1"/>
          <w:color w:val="ff0000"/>
          <w:sz w:val="24"/>
          <w:szCs w:val="24"/>
        </w:rPr>
      </w:pPr>
      <w:r w:rsidDel="00000000" w:rsidR="00000000" w:rsidRPr="00000000">
        <w:rPr>
          <w:rFonts w:ascii="Wingdings" w:cs="Wingdings" w:eastAsia="Wingdings" w:hAnsi="Wingdings"/>
          <w:color w:val="ff0000"/>
          <w:sz w:val="24"/>
          <w:szCs w:val="24"/>
          <w:rtl w:val="0"/>
        </w:rPr>
        <w:t xml:space="preserve">✰</w:t>
      </w:r>
      <w:r w:rsidDel="00000000" w:rsidR="00000000" w:rsidRPr="00000000">
        <w:rPr>
          <w:rFonts w:ascii="DFKai-SB" w:cs="DFKai-SB" w:eastAsia="DFKai-SB" w:hAnsi="DFKai-SB"/>
          <w:b w:val="1"/>
          <w:color w:val="ff0000"/>
          <w:sz w:val="24"/>
          <w:szCs w:val="24"/>
          <w:rtl w:val="0"/>
        </w:rPr>
        <w:t xml:space="preserve">上述欄位皆與校外人士協助教學及活動之申請表一致。</w:t>
      </w:r>
    </w:p>
    <w:sectPr>
      <w:footerReference r:id="rId7" w:type="default"/>
      <w:pgSz w:h="11907" w:w="16839" w:orient="landscape"/>
      <w:pgMar w:bottom="851" w:top="851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DFKai-SB"/>
  <w:font w:name="Times New Roman"/>
  <w:font w:name="Wingding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23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20">
    <w:pPr>
      <w:tabs>
        <w:tab w:val="center" w:leader="none" w:pos="4153"/>
        <w:tab w:val="right" w:leader="none" w:pos="8306"/>
      </w:tabs>
      <w:spacing w:after="992" w:lineRule="auto"/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n-US"/>
      </w:rPr>
    </w:rPrDefault>
    <w:pPrDefault>
      <w:pPr>
        <w:ind w:firstLine="23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</w:style>
  <w:style w:type="paragraph" w:styleId="1">
    <w:name w:val="heading 1"/>
    <w:basedOn w:val="a"/>
    <w:next w:val="a"/>
    <w:pPr>
      <w:keepNext w:val="1"/>
      <w:keepLines w:val="1"/>
      <w:spacing w:after="120" w:before="480"/>
      <w:contextualSpacing w:val="1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contextualSpacing w:val="1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contextualSpacing w:val="1"/>
      <w:outlineLvl w:val="2"/>
    </w:pPr>
    <w:rPr>
      <w:b w:val="1"/>
      <w:sz w:val="28"/>
      <w:szCs w:val="28"/>
    </w:rPr>
  </w:style>
  <w:style w:type="paragraph" w:styleId="4">
    <w:name w:val="heading 4"/>
    <w:basedOn w:val="a"/>
    <w:next w:val="a"/>
    <w:pPr>
      <w:keepNext w:val="1"/>
      <w:keepLines w:val="1"/>
      <w:spacing w:after="40" w:before="240"/>
      <w:contextualSpacing w:val="1"/>
      <w:outlineLvl w:val="3"/>
    </w:pPr>
    <w:rPr>
      <w:b w:val="1"/>
      <w:sz w:val="24"/>
      <w:szCs w:val="24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contextualSpacing w:val="1"/>
      <w:outlineLvl w:val="4"/>
    </w:pPr>
    <w:rPr>
      <w:b w:val="1"/>
      <w:sz w:val="22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contextualSpacing w:val="1"/>
      <w:outlineLvl w:val="5"/>
    </w:pPr>
    <w:rPr>
      <w:b w:val="1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  <w:contextualSpacing w:val="1"/>
    </w:pPr>
    <w:rPr>
      <w:b w:val="1"/>
      <w:sz w:val="72"/>
      <w:szCs w:val="72"/>
    </w:rPr>
  </w:style>
  <w:style w:type="paragraph" w:styleId="a4">
    <w:name w:val="Subtitle"/>
    <w:basedOn w:val="a"/>
    <w:next w:val="a"/>
    <w:pPr>
      <w:keepNext w:val="1"/>
      <w:keepLines w:val="1"/>
      <w:spacing w:after="80" w:before="360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5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6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8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9" w:customStyle="1">
    <w:basedOn w:val="TableNormal"/>
    <w:tblPr>
      <w:tblStyleRowBandSize w:val="1"/>
      <w:tblStyleColBandSize w:val="1"/>
    </w:tblPr>
  </w:style>
  <w:style w:type="table" w:styleId="aa" w:customStyle="1">
    <w:basedOn w:val="TableNormal"/>
    <w:tblPr>
      <w:tblStyleRowBandSize w:val="1"/>
      <w:tblStyleColBandSize w:val="1"/>
    </w:tblPr>
  </w:style>
  <w:style w:type="table" w:styleId="ab" w:customStyle="1">
    <w:basedOn w:val="TableNormal"/>
    <w:tblPr>
      <w:tblStyleRowBandSize w:val="1"/>
      <w:tblStyleColBandSize w:val="1"/>
    </w:tblPr>
  </w:style>
  <w:style w:type="table" w:styleId="ac" w:customStyle="1">
    <w:basedOn w:val="TableNormal"/>
    <w:tblPr>
      <w:tblStyleRowBandSize w:val="1"/>
      <w:tblStyleColBandSize w:val="1"/>
    </w:tblPr>
  </w:style>
  <w:style w:type="table" w:styleId="ad" w:customStyle="1">
    <w:basedOn w:val="TableNormal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e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0" w:customStyle="1">
    <w:basedOn w:val="TableNormal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1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2" w:customStyle="1">
    <w:basedOn w:val="TableNormal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3" w:customStyle="1">
    <w:basedOn w:val="TableNormal"/>
    <w:tblPr>
      <w:tblStyleRowBandSize w:val="1"/>
      <w:tblStyleColBandSize w:val="1"/>
    </w:tblPr>
  </w:style>
  <w:style w:type="table" w:styleId="af4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5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6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7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8" w:customStyle="1">
    <w:basedOn w:val="TableNormal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9" w:customStyle="1">
    <w:basedOn w:val="TableNormal"/>
    <w:tblPr>
      <w:tblStyleRowBandSize w:val="1"/>
      <w:tblStyleColBandSize w:val="1"/>
    </w:tblPr>
  </w:style>
  <w:style w:type="table" w:styleId="afa" w:customStyle="1">
    <w:basedOn w:val="TableNormal"/>
    <w:tblPr>
      <w:tblStyleRowBandSize w:val="1"/>
      <w:tblStyleColBandSize w:val="1"/>
    </w:tblPr>
  </w:style>
  <w:style w:type="table" w:styleId="afb" w:customStyle="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c" w:customStyle="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d" w:customStyle="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e" w:customStyle="1">
    <w:basedOn w:val="TableNormal"/>
    <w:tblPr>
      <w:tblStyleRowBandSize w:val="1"/>
      <w:tblStyleColBandSize w:val="1"/>
      <w:tblCellMar>
        <w:top w:w="60.0" w:type="dxa"/>
        <w:left w:w="60.0" w:type="dxa"/>
        <w:bottom w:w="60.0" w:type="dxa"/>
        <w:right w:w="60.0" w:type="dxa"/>
      </w:tblCellMar>
    </w:tblPr>
  </w:style>
  <w:style w:type="table" w:styleId="aff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paragraph" w:styleId="aff0">
    <w:name w:val="List Paragraph"/>
    <w:basedOn w:val="a"/>
    <w:uiPriority w:val="34"/>
    <w:qFormat w:val="1"/>
    <w:rsid w:val="00294813"/>
    <w:pPr>
      <w:ind w:left="480" w:leftChars="200"/>
    </w:pPr>
  </w:style>
  <w:style w:type="character" w:styleId="apple-converted-space" w:customStyle="1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 w:val="1"/>
    <w:unhideWhenUsed w:val="1"/>
    <w:rsid w:val="005F1B74"/>
    <w:rPr>
      <w:rFonts w:asciiTheme="majorHAnsi" w:cstheme="majorBidi" w:eastAsiaTheme="majorEastAsia" w:hAnsiTheme="majorHAnsi"/>
      <w:sz w:val="18"/>
      <w:szCs w:val="18"/>
    </w:rPr>
  </w:style>
  <w:style w:type="character" w:styleId="aff2" w:customStyle="1">
    <w:name w:val="註解方塊文字 字元"/>
    <w:basedOn w:val="a0"/>
    <w:link w:val="aff1"/>
    <w:uiPriority w:val="99"/>
    <w:semiHidden w:val="1"/>
    <w:rsid w:val="005F1B74"/>
    <w:rPr>
      <w:rFonts w:asciiTheme="majorHAnsi" w:cstheme="majorBidi" w:eastAsiaTheme="majorEastAsia" w:hAnsiTheme="majorHAnsi"/>
      <w:sz w:val="18"/>
      <w:szCs w:val="18"/>
    </w:rPr>
  </w:style>
  <w:style w:type="paragraph" w:styleId="aff3">
    <w:name w:val="header"/>
    <w:basedOn w:val="a"/>
    <w:link w:val="aff4"/>
    <w:uiPriority w:val="99"/>
    <w:unhideWhenUsed w:val="1"/>
    <w:rsid w:val="003C7092"/>
    <w:pPr>
      <w:tabs>
        <w:tab w:val="center" w:pos="4153"/>
        <w:tab w:val="right" w:pos="8306"/>
      </w:tabs>
      <w:snapToGrid w:val="0"/>
    </w:pPr>
  </w:style>
  <w:style w:type="character" w:styleId="aff4" w:customStyle="1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 w:val="1"/>
    <w:rsid w:val="003C7092"/>
    <w:pPr>
      <w:tabs>
        <w:tab w:val="center" w:pos="4153"/>
        <w:tab w:val="right" w:pos="8306"/>
      </w:tabs>
      <w:snapToGrid w:val="0"/>
    </w:pPr>
  </w:style>
  <w:style w:type="character" w:styleId="aff6" w:customStyle="1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ff8">
    <w:name w:val="No Spacing"/>
    <w:uiPriority w:val="1"/>
    <w:qFormat w:val="1"/>
    <w:rsid w:val="00B1179B"/>
  </w:style>
  <w:style w:type="paragraph" w:styleId="Default" w:customStyle="1">
    <w:name w:val="Default"/>
    <w:rsid w:val="0039306C"/>
    <w:pPr>
      <w:autoSpaceDE w:val="0"/>
      <w:autoSpaceDN w:val="0"/>
      <w:adjustRightInd w:val="0"/>
    </w:pPr>
    <w:rPr>
      <w:rFonts w:ascii="標楷體" w:cs="標楷體" w:hAnsi="標楷體"/>
      <w:sz w:val="24"/>
      <w:szCs w:val="24"/>
    </w:rPr>
  </w:style>
  <w:style w:type="paragraph" w:styleId="Web">
    <w:name w:val="Normal (Web)"/>
    <w:basedOn w:val="a"/>
    <w:uiPriority w:val="99"/>
    <w:unhideWhenUsed w:val="1"/>
    <w:rsid w:val="00B5253C"/>
    <w:pPr>
      <w:spacing w:after="100" w:afterAutospacing="1" w:before="100" w:beforeAutospacing="1"/>
      <w:ind w:firstLine="0"/>
      <w:jc w:val="left"/>
    </w:pPr>
    <w:rPr>
      <w:rFonts w:ascii="新細明體" w:cs="新細明體" w:eastAsia="新細明體" w:hAnsi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 w:val="1"/>
    <w:unhideWhenUsed w:val="1"/>
    <w:rsid w:val="005A3E2D"/>
    <w:pPr>
      <w:snapToGrid w:val="0"/>
      <w:jc w:val="left"/>
    </w:pPr>
  </w:style>
  <w:style w:type="character" w:styleId="affa" w:customStyle="1">
    <w:name w:val="註腳文字 字元"/>
    <w:basedOn w:val="a0"/>
    <w:link w:val="aff9"/>
    <w:uiPriority w:val="99"/>
    <w:semiHidden w:val="1"/>
    <w:rsid w:val="005A3E2D"/>
  </w:style>
  <w:style w:type="character" w:styleId="affb">
    <w:name w:val="footnote reference"/>
    <w:basedOn w:val="a0"/>
    <w:uiPriority w:val="99"/>
    <w:semiHidden w:val="1"/>
    <w:unhideWhenUsed w:val="1"/>
    <w:rsid w:val="005A3E2D"/>
    <w:rPr>
      <w:vertAlign w:val="superscript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dLT2wDH+d7axV/SijCrstO+UNg==">CgMxLjAyCGguZ2pkZ3hzOAByITFRUFlTSzdCVDJIU2pGaUg3TXVPZ19fQ1VLUEZUd1lULQ==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2024-12-12T03:33:00Z</dcterms:created>
  <dc:creator>leard</dc:creator>
</cp:coreProperties>
</file>