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120" w:lineRule="auto"/>
        <w:jc w:val="center"/>
        <w:rPr>
          <w:b w:val="1"/>
          <w:sz w:val="32"/>
          <w:szCs w:val="32"/>
          <w:u w:val="single"/>
        </w:rPr>
      </w:pP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新北市鳳鳴國民中學</w:t>
          </w:r>
        </w:sdtContent>
      </w:sdt>
      <w:r w:rsidDel="00000000" w:rsidR="00000000" w:rsidRPr="00000000">
        <w:rPr>
          <w:b w:val="1"/>
          <w:color w:val="ff0000"/>
          <w:sz w:val="32"/>
          <w:szCs w:val="32"/>
          <w:u w:val="single"/>
          <w:rtl w:val="0"/>
        </w:rPr>
        <w:t xml:space="preserve">113</w:t>
      </w:r>
      <w:sdt>
        <w:sdtPr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學年度九年級第</w:t>
          </w:r>
        </w:sdtContent>
      </w:sdt>
      <w:r w:rsidDel="00000000" w:rsidR="00000000" w:rsidRPr="00000000">
        <w:rPr>
          <w:b w:val="1"/>
          <w:color w:val="ff0000"/>
          <w:sz w:val="32"/>
          <w:szCs w:val="32"/>
          <w:u w:val="single"/>
          <w:rtl w:val="0"/>
        </w:rPr>
        <w:t xml:space="preserve">2</w:t>
      </w:r>
      <w:sdt>
        <w:sdtPr>
          <w:tag w:val="goog_rdk_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學期部定課程計畫  設計者：</w:t>
          </w:r>
        </w:sdtContent>
      </w:sdt>
      <w:r w:rsidDel="00000000" w:rsidR="00000000" w:rsidRPr="00000000">
        <w:rPr>
          <w:rFonts w:ascii="PMingLiu" w:cs="PMingLiu" w:eastAsia="PMingLiu" w:hAnsi="PMingLiu"/>
          <w:b w:val="1"/>
          <w:sz w:val="32"/>
          <w:szCs w:val="32"/>
          <w:u w:val="single"/>
          <w:rtl w:val="0"/>
        </w:rPr>
        <w:t xml:space="preserve">佘宇弘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26"/>
          <w:tab w:val="left" w:leader="none" w:pos="504"/>
        </w:tabs>
        <w:spacing w:line="360" w:lineRule="auto"/>
        <w:ind w:left="503" w:hanging="480"/>
        <w:rPr>
          <w:rFonts w:ascii="DFKai-SB" w:cs="DFKai-SB" w:eastAsia="DFKai-SB" w:hAnsi="DFKai-SB"/>
          <w:b w:val="1"/>
          <w:color w:val="ff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b w:val="1"/>
          <w:color w:val="000000"/>
          <w:sz w:val="24"/>
          <w:szCs w:val="24"/>
          <w:rtl w:val="0"/>
        </w:rPr>
        <w:t xml:space="preserve">課程類別：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360" w:lineRule="auto"/>
        <w:ind w:firstLine="0"/>
        <w:jc w:val="left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   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1.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□國語文   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2.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 ■英語文  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3.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□健康與體育 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4.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□數學  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5.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□社會  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6.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□藝術 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7.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□自然科學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8.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□科技 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9.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□綜合活動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360" w:lineRule="auto"/>
        <w:ind w:firstLine="0"/>
        <w:jc w:val="left"/>
        <w:rPr>
          <w:rFonts w:ascii="PMingLiu" w:cs="PMingLiu" w:eastAsia="PMingLiu" w:hAnsi="PMingLiu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   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10.</w:t>
      </w:r>
      <w:r w:rsidDel="00000000" w:rsidR="00000000" w:rsidRPr="00000000">
        <w:rPr>
          <w:rFonts w:ascii="PMingLiu" w:cs="PMingLiu" w:eastAsia="PMingLiu" w:hAnsi="PMingLiu"/>
          <w:color w:val="000000"/>
          <w:sz w:val="24"/>
          <w:szCs w:val="24"/>
          <w:rtl w:val="0"/>
        </w:rPr>
        <w:t xml:space="preserve">□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閩南語文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11.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□客家語文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12.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□原住民族語文</w:t>
      </w:r>
      <w:r w:rsidDel="00000000" w:rsidR="00000000" w:rsidRPr="00000000">
        <w:rPr>
          <w:rFonts w:ascii="PMingLiu" w:cs="PMingLiu" w:eastAsia="PMingLiu" w:hAnsi="PMingLiu"/>
          <w:color w:val="000000"/>
          <w:sz w:val="24"/>
          <w:szCs w:val="24"/>
          <w:rtl w:val="0"/>
        </w:rPr>
        <w:t xml:space="preserve">：</w:t>
      </w:r>
      <w:r w:rsidDel="00000000" w:rsidR="00000000" w:rsidRPr="00000000">
        <w:rPr>
          <w:rFonts w:ascii="PMingLiu" w:cs="PMingLiu" w:eastAsia="PMingLiu" w:hAnsi="PMingLiu"/>
          <w:color w:val="000000"/>
          <w:sz w:val="24"/>
          <w:szCs w:val="24"/>
          <w:u w:val="single"/>
          <w:rtl w:val="0"/>
        </w:rPr>
        <w:t xml:space="preserve"> ____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族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13.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□新住民語文</w:t>
      </w:r>
      <w:r w:rsidDel="00000000" w:rsidR="00000000" w:rsidRPr="00000000">
        <w:rPr>
          <w:rFonts w:ascii="PMingLiu" w:cs="PMingLiu" w:eastAsia="PMingLiu" w:hAnsi="PMingLiu"/>
          <w:color w:val="000000"/>
          <w:sz w:val="24"/>
          <w:szCs w:val="24"/>
          <w:rtl w:val="0"/>
        </w:rPr>
        <w:t xml:space="preserve">：</w:t>
      </w:r>
      <w:r w:rsidDel="00000000" w:rsidR="00000000" w:rsidRPr="00000000">
        <w:rPr>
          <w:rFonts w:ascii="PMingLiu" w:cs="PMingLiu" w:eastAsia="PMingLiu" w:hAnsi="PMingLiu"/>
          <w:color w:val="000000"/>
          <w:sz w:val="24"/>
          <w:szCs w:val="24"/>
          <w:u w:val="single"/>
          <w:rtl w:val="0"/>
        </w:rPr>
        <w:t xml:space="preserve"> ____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語 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14. 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□臺灣手語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503" w:hanging="480"/>
        <w:rPr>
          <w:rFonts w:ascii="DFKai-SB" w:cs="DFKai-SB" w:eastAsia="DFKai-SB" w:hAnsi="DFKai-SB"/>
          <w:color w:val="000000"/>
          <w:sz w:val="24"/>
          <w:szCs w:val="24"/>
          <w:u w:val="single"/>
        </w:rPr>
      </w:pPr>
      <w:sdt>
        <w:sdtPr>
          <w:tag w:val="goog_rdk_3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sz w:val="24"/>
              <w:szCs w:val="24"/>
              <w:rtl w:val="0"/>
            </w:rPr>
            <w:t xml:space="preserve">課程內容修正回復：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1"/>
        <w:tblW w:w="14566.0" w:type="dxa"/>
        <w:jc w:val="left"/>
        <w:tblInd w:w="-11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371"/>
        <w:gridCol w:w="7195"/>
        <w:tblGridChange w:id="0">
          <w:tblGrid>
            <w:gridCol w:w="7371"/>
            <w:gridCol w:w="7195"/>
          </w:tblGrid>
        </w:tblGridChange>
      </w:tblGrid>
      <w:tr>
        <w:trPr>
          <w:cantSplit w:val="0"/>
          <w:trHeight w:val="52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6">
            <w:pPr>
              <w:ind w:left="23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當學年當學期課程審閱意見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對應課程內容修正回復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505" w:firstLine="0"/>
        <w:rPr>
          <w:b w:val="1"/>
          <w:color w:val="ff0000"/>
          <w:sz w:val="24"/>
          <w:szCs w:val="24"/>
        </w:rPr>
      </w:pPr>
      <w:r w:rsidDel="00000000" w:rsidR="00000000" w:rsidRPr="00000000">
        <w:rPr>
          <w:rFonts w:ascii="Noto Sans Symbols" w:cs="Noto Sans Symbols" w:eastAsia="Noto Sans Symbols" w:hAnsi="Noto Sans Symbols"/>
          <w:color w:val="ff0000"/>
          <w:sz w:val="24"/>
          <w:szCs w:val="24"/>
          <w:rtl w:val="0"/>
        </w:rPr>
        <w:t xml:space="preserve">✍</w:t>
      </w:r>
      <w:sdt>
        <w:sdtPr>
          <w:tag w:val="goog_rdk_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ff0000"/>
              <w:sz w:val="24"/>
              <w:szCs w:val="24"/>
              <w:rtl w:val="0"/>
            </w:rPr>
            <w:t xml:space="preserve">上述表格自113學年度第2學期起正式列入課程計畫備查必要欄位。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505" w:firstLine="0"/>
        <w:rPr>
          <w:b w:val="1"/>
          <w:color w:val="ff0000"/>
          <w:sz w:val="24"/>
          <w:szCs w:val="24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ff0000"/>
          <w:sz w:val="24"/>
          <w:szCs w:val="24"/>
          <w:rtl w:val="0"/>
        </w:rPr>
        <w:t xml:space="preserve">✰</w:t>
      </w:r>
      <w:sdt>
        <w:sdtPr>
          <w:tag w:val="goog_rdk_5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ff0000"/>
              <w:sz w:val="24"/>
              <w:szCs w:val="24"/>
              <w:rtl w:val="0"/>
            </w:rPr>
            <w:t xml:space="preserve">本局審閱意見請至</w:t>
          </w:r>
        </w:sdtContent>
      </w:sdt>
      <w:r w:rsidDel="00000000" w:rsidR="00000000" w:rsidRPr="00000000">
        <w:rPr>
          <w:rFonts w:ascii="DFKai-SB" w:cs="DFKai-SB" w:eastAsia="DFKai-SB" w:hAnsi="DFKai-SB"/>
          <w:b w:val="1"/>
          <w:color w:val="ff0000"/>
          <w:sz w:val="24"/>
          <w:szCs w:val="24"/>
          <w:rtl w:val="0"/>
        </w:rPr>
        <w:t xml:space="preserve">新北市國中小課程計畫備查資源網下載</w:t>
      </w:r>
      <w:sdt>
        <w:sdtPr>
          <w:tag w:val="goog_rdk_6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ff0000"/>
              <w:sz w:val="24"/>
              <w:szCs w:val="24"/>
              <w:rtl w:val="0"/>
            </w:rPr>
            <w:t xml:space="preserve">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505" w:firstLine="0"/>
        <w:rPr>
          <w:rFonts w:ascii="DFKai-SB" w:cs="DFKai-SB" w:eastAsia="DFKai-SB" w:hAnsi="DFKai-SB"/>
          <w:b w:val="1"/>
          <w:color w:val="0070c0"/>
          <w:sz w:val="28"/>
          <w:szCs w:val="28"/>
        </w:rPr>
      </w:pPr>
      <w:r w:rsidDel="00000000" w:rsidR="00000000" w:rsidRPr="00000000">
        <w:rPr>
          <w:rFonts w:ascii="PMingLiu" w:cs="PMingLiu" w:eastAsia="PMingLiu" w:hAnsi="PMingLiu"/>
          <w:b w:val="1"/>
          <w:color w:val="0070c0"/>
          <w:sz w:val="28"/>
          <w:szCs w:val="28"/>
          <w:rtl w:val="0"/>
        </w:rPr>
        <w:t xml:space="preserve">☉</w:t>
      </w:r>
      <w:r w:rsidDel="00000000" w:rsidR="00000000" w:rsidRPr="00000000">
        <w:rPr>
          <w:rFonts w:ascii="DFKai-SB" w:cs="DFKai-SB" w:eastAsia="DFKai-SB" w:hAnsi="DFKai-SB"/>
          <w:b w:val="1"/>
          <w:color w:val="0070c0"/>
          <w:sz w:val="28"/>
          <w:szCs w:val="28"/>
          <w:rtl w:val="0"/>
        </w:rPr>
        <w:t xml:space="preserve">當學期課程審查後，請將上述欄位自行新增並填入審查意見及課程內容修正回復。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503" w:hanging="480"/>
        <w:rPr>
          <w:rFonts w:ascii="DFKai-SB" w:cs="DFKai-SB" w:eastAsia="DFKai-SB" w:hAnsi="DFKai-SB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DFKai-SB" w:cs="DFKai-SB" w:eastAsia="DFKai-SB" w:hAnsi="DFKai-SB"/>
          <w:b w:val="1"/>
          <w:color w:val="000000"/>
          <w:sz w:val="24"/>
          <w:szCs w:val="24"/>
          <w:rtl w:val="0"/>
        </w:rPr>
        <w:t xml:space="preserve">學習節數：</w:t>
      </w:r>
      <w:sdt>
        <w:sdtPr>
          <w:tag w:val="goog_rdk_7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每週(</w:t>
          </w:r>
        </w:sdtContent>
      </w:sdt>
      <w:r w:rsidDel="00000000" w:rsidR="00000000" w:rsidRPr="00000000">
        <w:rPr>
          <w:b w:val="1"/>
          <w:sz w:val="24"/>
          <w:szCs w:val="24"/>
          <w:rtl w:val="0"/>
        </w:rPr>
        <w:t xml:space="preserve">3</w:t>
      </w:r>
      <w:sdt>
        <w:sdtPr>
          <w:tag w:val="goog_rdk_8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)節，實施(</w:t>
          </w:r>
        </w:sdtContent>
      </w:sdt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 18</w:t>
      </w:r>
      <w:sdt>
        <w:sdtPr>
          <w:tag w:val="goog_rdk_9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 )週，共(</w:t>
          </w:r>
        </w:sdtContent>
      </w:sdt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54</w:t>
      </w:r>
      <w:r w:rsidDel="00000000" w:rsidR="00000000" w:rsidRPr="00000000">
        <w:rPr>
          <w:b w:val="1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 </w:t>
      </w:r>
      <w:sdt>
        <w:sdtPr>
          <w:tag w:val="goog_rdk_10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4"/>
              <w:szCs w:val="24"/>
              <w:rtl w:val="0"/>
            </w:rPr>
            <w:t xml:space="preserve">)節。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980"/>
        </w:tabs>
        <w:spacing w:line="360" w:lineRule="auto"/>
        <w:ind w:left="503" w:hanging="480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b w:val="1"/>
          <w:color w:val="000000"/>
          <w:sz w:val="24"/>
          <w:szCs w:val="24"/>
          <w:rtl w:val="0"/>
        </w:rPr>
        <w:t xml:space="preserve">課程內涵：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ab/>
      </w:r>
    </w:p>
    <w:tbl>
      <w:tblPr>
        <w:tblStyle w:val="Table2"/>
        <w:tblW w:w="14541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111"/>
        <w:gridCol w:w="11430"/>
        <w:tblGridChange w:id="0">
          <w:tblGrid>
            <w:gridCol w:w="3111"/>
            <w:gridCol w:w="1143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總綱核心素養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學習領域核心素養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■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A1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身心素質與自我精進</w:t>
            </w:r>
          </w:p>
          <w:p w:rsidR="00000000" w:rsidDel="00000000" w:rsidP="00000000" w:rsidRDefault="00000000" w:rsidRPr="00000000" w14:paraId="00000012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■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A2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系統思考與解決問題</w:t>
            </w:r>
          </w:p>
          <w:p w:rsidR="00000000" w:rsidDel="00000000" w:rsidP="00000000" w:rsidRDefault="00000000" w:rsidRPr="00000000" w14:paraId="00000013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■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A3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規劃執行與創新應變</w:t>
            </w:r>
          </w:p>
          <w:p w:rsidR="00000000" w:rsidDel="00000000" w:rsidP="00000000" w:rsidRDefault="00000000" w:rsidRPr="00000000" w14:paraId="00000014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□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B1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符號運用與溝通表達</w:t>
            </w:r>
          </w:p>
          <w:p w:rsidR="00000000" w:rsidDel="00000000" w:rsidP="00000000" w:rsidRDefault="00000000" w:rsidRPr="00000000" w14:paraId="00000015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□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B2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科技資訊與媒體素養</w:t>
            </w:r>
          </w:p>
          <w:p w:rsidR="00000000" w:rsidDel="00000000" w:rsidP="00000000" w:rsidRDefault="00000000" w:rsidRPr="00000000" w14:paraId="00000016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□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B3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藝術涵養與美感素養</w:t>
            </w:r>
          </w:p>
          <w:p w:rsidR="00000000" w:rsidDel="00000000" w:rsidP="00000000" w:rsidRDefault="00000000" w:rsidRPr="00000000" w14:paraId="00000017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□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C1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道德實踐與公民意識</w:t>
            </w:r>
          </w:p>
          <w:p w:rsidR="00000000" w:rsidDel="00000000" w:rsidP="00000000" w:rsidRDefault="00000000" w:rsidRPr="00000000" w14:paraId="00000018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■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C2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人際關係與團隊合作</w:t>
            </w:r>
          </w:p>
          <w:p w:rsidR="00000000" w:rsidDel="00000000" w:rsidP="00000000" w:rsidRDefault="00000000" w:rsidRPr="00000000" w14:paraId="00000019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■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C3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多元文化與國際理解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英-J-A1 具備積極主動的學習態度，將學習延伸至課堂外，豐富個人知識。運用各種學習與溝通策略，精進英語文學習與溝通成效。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英-J-A2 具備系統性理解與推演的能力，能釐清文本訊息間的關係進行推論，並能經由訊息的比較，對國內外文化的異同有初步的了解。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英-J-A3 具備簡易規劃英語文學習時程的能力，並能檢討調整。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英-J-C2 積極參與課內及課外英語文團體學習活動，培養團隊合作精神。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firstLine="0"/>
              <w:jc w:val="left"/>
              <w:rPr>
                <w:rFonts w:ascii="PMingLiu" w:cs="PMingLiu" w:eastAsia="PMingLiu" w:hAnsi="PMingLiu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highlight w:val="white"/>
                <w:rtl w:val="0"/>
              </w:rPr>
              <w:t xml:space="preserve">英-J-C3 具備基本的世界觀，能以簡易英語介紹國內外主要節慶習俗及風土民情，並加以比較、尊重、接納。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203200</wp:posOffset>
                      </wp:positionV>
                      <wp:extent cx="5980787" cy="6512257"/>
                      <wp:effectExtent b="0" l="0" r="0" t="0"/>
                      <wp:wrapNone/>
                      <wp:docPr id="4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2348750" y="523850"/>
                                <a:ext cx="5980787" cy="6512257"/>
                                <a:chOff x="2348750" y="523850"/>
                                <a:chExt cx="5987650" cy="6512275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1901568" y="188925"/>
                                  <a:ext cx="6781634" cy="7165790"/>
                                  <a:chOff x="-454039" y="-334947"/>
                                  <a:chExt cx="6781634" cy="7165790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0" y="0"/>
                                    <a:ext cx="5980775" cy="6512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4" name="Shape 4"/>
                                <wps:spPr>
                                  <a:xfrm rot="3503253">
                                    <a:off x="2183809" y="66127"/>
                                    <a:ext cx="1967133" cy="1834879"/>
                                  </a:xfrm>
                                  <a:prstGeom prst="triangle">
                                    <a:avLst>
                                      <a:gd fmla="val 58874" name="adj"/>
                                    </a:avLst>
                                  </a:prstGeom>
                                  <a:noFill/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5" name="Shape 5"/>
                                <wps:spPr>
                                  <a:xfrm rot="7433262">
                                    <a:off x="2044111" y="4589842"/>
                                    <a:ext cx="2071081" cy="1773749"/>
                                  </a:xfrm>
                                  <a:prstGeom prst="triangle">
                                    <a:avLst>
                                      <a:gd fmla="val 43591" name="adj"/>
                                    </a:avLst>
                                  </a:prstGeom>
                                  <a:noFill/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6" name="Shape 6"/>
                                <wps:spPr>
                                  <a:xfrm>
                                    <a:off x="2377108" y="2773855"/>
                                    <a:ext cx="1060704" cy="914400"/>
                                  </a:xfrm>
                                  <a:prstGeom prst="hexagon">
                                    <a:avLst>
                                      <a:gd fmla="val 25000" name="adj"/>
                                      <a:gd fmla="val 115470" name="vf"/>
                                    </a:avLst>
                                  </a:prstGeom>
                                  <a:noFill/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PMingLiu" w:cs="PMingLiu" w:eastAsia="PMingLiu" w:hAnsi="PMingLiu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  <w:t xml:space="preserve">南一版九年級</w:t>
                                      </w: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7" name="Shape 7"/>
                                <wps:spPr>
                                  <a:xfrm rot="-3422730">
                                    <a:off x="1207839" y="4765940"/>
                                    <a:ext cx="1740781" cy="447640"/>
                                  </a:xfrm>
                                  <a:prstGeom prst="parallelogram">
                                    <a:avLst>
                                      <a:gd fmla="val 56679" name="adj"/>
                                    </a:avLst>
                                  </a:prstGeom>
                                  <a:gradFill>
                                    <a:gsLst>
                                      <a:gs pos="0">
                                        <a:srgbClr val="98C2F5"/>
                                      </a:gs>
                                      <a:gs pos="50000">
                                        <a:srgbClr val="BFD7F7"/>
                                      </a:gs>
                                      <a:gs pos="100000">
                                        <a:srgbClr val="DFEBFB"/>
                                      </a:gs>
                                    </a:gsLst>
                                    <a:lin ang="5400000" scaled="0"/>
                                  </a:gra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8" name="Shape 8"/>
                                <wps:spPr>
                                  <a:xfrm flipH="1" rot="7463566">
                                    <a:off x="704514" y="4494203"/>
                                    <a:ext cx="1862232" cy="523028"/>
                                  </a:xfrm>
                                  <a:prstGeom prst="parallelogram">
                                    <a:avLst>
                                      <a:gd fmla="val 69789" name="adj"/>
                                    </a:avLst>
                                  </a:prstGeom>
                                  <a:gradFill>
                                    <a:gsLst>
                                      <a:gs pos="0">
                                        <a:srgbClr val="98C2F5"/>
                                      </a:gs>
                                      <a:gs pos="50000">
                                        <a:srgbClr val="BFD7F7"/>
                                      </a:gs>
                                      <a:gs pos="100000">
                                        <a:srgbClr val="DFEBFB"/>
                                      </a:gs>
                                    </a:gsLst>
                                    <a:lin ang="5400000" scaled="0"/>
                                  </a:gra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9" name="Shape 9"/>
                                <wps:spPr>
                                  <a:xfrm rot="-7078599">
                                    <a:off x="3227004" y="4555496"/>
                                    <a:ext cx="1702487" cy="510500"/>
                                  </a:xfrm>
                                  <a:prstGeom prst="parallelogram">
                                    <a:avLst>
                                      <a:gd fmla="val 52135" name="adj"/>
                                    </a:avLst>
                                  </a:prstGeom>
                                  <a:gradFill>
                                    <a:gsLst>
                                      <a:gs pos="0">
                                        <a:srgbClr val="98C2F5"/>
                                      </a:gs>
                                      <a:gs pos="50000">
                                        <a:srgbClr val="BFD7F7"/>
                                      </a:gs>
                                      <a:gs pos="100000">
                                        <a:srgbClr val="DFEBFB"/>
                                      </a:gs>
                                    </a:gsLst>
                                    <a:lin ang="5400000" scaled="0"/>
                                  </a:gra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10" name="Shape 10"/>
                                <wps:spPr>
                                  <a:xfrm flipH="1" rot="3717243">
                                    <a:off x="2801857" y="4821645"/>
                                    <a:ext cx="1747154" cy="401826"/>
                                  </a:xfrm>
                                  <a:prstGeom prst="parallelogram">
                                    <a:avLst>
                                      <a:gd fmla="val 69789" name="adj"/>
                                    </a:avLst>
                                  </a:prstGeom>
                                  <a:gradFill>
                                    <a:gsLst>
                                      <a:gs pos="0">
                                        <a:srgbClr val="98C2F5"/>
                                      </a:gs>
                                      <a:gs pos="50000">
                                        <a:srgbClr val="BFD7F7"/>
                                      </a:gs>
                                      <a:gs pos="100000">
                                        <a:srgbClr val="DFEBFB"/>
                                      </a:gs>
                                    </a:gsLst>
                                    <a:lin ang="5400000" scaled="0"/>
                                  </a:gra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11" name="Shape 11"/>
                                <wps:spPr>
                                  <a:xfrm rot="-10766308">
                                    <a:off x="4036603" y="2791914"/>
                                    <a:ext cx="1840503" cy="480358"/>
                                  </a:xfrm>
                                  <a:prstGeom prst="parallelogram">
                                    <a:avLst>
                                      <a:gd fmla="val 43905" name="adj"/>
                                    </a:avLst>
                                  </a:prstGeom>
                                  <a:gradFill>
                                    <a:gsLst>
                                      <a:gs pos="0">
                                        <a:srgbClr val="98C2F5"/>
                                      </a:gs>
                                      <a:gs pos="50000">
                                        <a:srgbClr val="BFD7F7"/>
                                      </a:gs>
                                      <a:gs pos="100000">
                                        <a:srgbClr val="DFEBFB"/>
                                      </a:gs>
                                    </a:gsLst>
                                    <a:lin ang="5400000" scaled="0"/>
                                  </a:gra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12" name="Shape 12"/>
                                <wps:spPr>
                                  <a:xfrm flipH="1" rot="29534">
                                    <a:off x="4034203" y="3279981"/>
                                    <a:ext cx="1845176" cy="447192"/>
                                  </a:xfrm>
                                  <a:prstGeom prst="parallelogram">
                                    <a:avLst>
                                      <a:gd fmla="val 50526" name="adj"/>
                                    </a:avLst>
                                  </a:prstGeom>
                                  <a:gradFill>
                                    <a:gsLst>
                                      <a:gs pos="0">
                                        <a:srgbClr val="98C2F5"/>
                                      </a:gs>
                                      <a:gs pos="50000">
                                        <a:srgbClr val="BFD7F7"/>
                                      </a:gs>
                                      <a:gs pos="100000">
                                        <a:srgbClr val="DFEBFB"/>
                                      </a:gs>
                                    </a:gsLst>
                                    <a:lin ang="5400000" scaled="0"/>
                                  </a:gra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13" name="Shape 13"/>
                                <wps:spPr>
                                  <a:xfrm rot="7467724">
                                    <a:off x="2886986" y="1278437"/>
                                    <a:ext cx="1728192" cy="429395"/>
                                  </a:xfrm>
                                  <a:prstGeom prst="parallelogram">
                                    <a:avLst>
                                      <a:gd fmla="val 56679" name="adj"/>
                                    </a:avLst>
                                  </a:prstGeom>
                                  <a:gradFill>
                                    <a:gsLst>
                                      <a:gs pos="0">
                                        <a:srgbClr val="98C2F5"/>
                                      </a:gs>
                                      <a:gs pos="50000">
                                        <a:srgbClr val="BFD7F7"/>
                                      </a:gs>
                                      <a:gs pos="100000">
                                        <a:srgbClr val="DFEBFB"/>
                                      </a:gs>
                                    </a:gsLst>
                                    <a:lin ang="5400000" scaled="0"/>
                                  </a:gra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14" name="Shape 14"/>
                                <wps:spPr>
                                  <a:xfrm flipH="1" rot="-3336434">
                                    <a:off x="3274209" y="1477294"/>
                                    <a:ext cx="1756546" cy="457531"/>
                                  </a:xfrm>
                                  <a:prstGeom prst="parallelogram">
                                    <a:avLst>
                                      <a:gd fmla="val 65493" name="adj"/>
                                    </a:avLst>
                                  </a:prstGeom>
                                  <a:gradFill>
                                    <a:gsLst>
                                      <a:gs pos="0">
                                        <a:srgbClr val="98C2F5"/>
                                      </a:gs>
                                      <a:gs pos="50000">
                                        <a:srgbClr val="BFD7F7"/>
                                      </a:gs>
                                      <a:gs pos="100000">
                                        <a:srgbClr val="DFEBFB"/>
                                      </a:gs>
                                    </a:gsLst>
                                    <a:lin ang="5400000" scaled="0"/>
                                  </a:gra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15" name="Shape 15"/>
                                <wps:spPr>
                                  <a:xfrm rot="3592229">
                                    <a:off x="827620" y="1417565"/>
                                    <a:ext cx="1759050" cy="520917"/>
                                  </a:xfrm>
                                  <a:prstGeom prst="parallelogram">
                                    <a:avLst>
                                      <a:gd fmla="val 58591" name="adj"/>
                                    </a:avLst>
                                  </a:prstGeom>
                                  <a:gradFill>
                                    <a:gsLst>
                                      <a:gs pos="0">
                                        <a:srgbClr val="98C2F5"/>
                                      </a:gs>
                                      <a:gs pos="50000">
                                        <a:srgbClr val="BFD7F7"/>
                                      </a:gs>
                                      <a:gs pos="100000">
                                        <a:srgbClr val="DFEBFB"/>
                                      </a:gs>
                                    </a:gsLst>
                                    <a:lin ang="5400000" scaled="0"/>
                                  </a:gra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16" name="Shape 16"/>
                                <wps:spPr>
                                  <a:xfrm flipH="1" rot="-7221596">
                                    <a:off x="1255644" y="1246868"/>
                                    <a:ext cx="1734850" cy="422985"/>
                                  </a:xfrm>
                                  <a:prstGeom prst="parallelogram">
                                    <a:avLst>
                                      <a:gd fmla="val 67194" name="adj"/>
                                    </a:avLst>
                                  </a:prstGeom>
                                  <a:gradFill>
                                    <a:gsLst>
                                      <a:gs pos="0">
                                        <a:srgbClr val="98C2F5"/>
                                      </a:gs>
                                      <a:gs pos="50000">
                                        <a:srgbClr val="BFD7F7"/>
                                      </a:gs>
                                      <a:gs pos="100000">
                                        <a:srgbClr val="DFEBFB"/>
                                      </a:gs>
                                    </a:gsLst>
                                    <a:lin ang="5400000" scaled="0"/>
                                  </a:gra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17" name="Shape 17"/>
                                <wps:spPr>
                                  <a:xfrm rot="-55998">
                                    <a:off x="39448" y="3237020"/>
                                    <a:ext cx="1728192" cy="429395"/>
                                  </a:xfrm>
                                  <a:prstGeom prst="parallelogram">
                                    <a:avLst>
                                      <a:gd fmla="val 48315" name="adj"/>
                                    </a:avLst>
                                  </a:prstGeom>
                                  <a:gradFill>
                                    <a:gsLst>
                                      <a:gs pos="0">
                                        <a:srgbClr val="98C2F5"/>
                                      </a:gs>
                                      <a:gs pos="50000">
                                        <a:srgbClr val="BFD7F7"/>
                                      </a:gs>
                                      <a:gs pos="100000">
                                        <a:srgbClr val="DFEBFB"/>
                                      </a:gs>
                                    </a:gsLst>
                                    <a:lin ang="5400000" scaled="0"/>
                                  </a:gra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18" name="Shape 18"/>
                                <wps:spPr>
                                  <a:xfrm flipH="1" rot="10739844">
                                    <a:off x="19987" y="2776251"/>
                                    <a:ext cx="1747154" cy="458916"/>
                                  </a:xfrm>
                                  <a:prstGeom prst="parallelogram">
                                    <a:avLst>
                                      <a:gd fmla="val 44371" name="adj"/>
                                    </a:avLst>
                                  </a:prstGeom>
                                  <a:gradFill>
                                    <a:gsLst>
                                      <a:gs pos="0">
                                        <a:srgbClr val="98C2F5"/>
                                      </a:gs>
                                      <a:gs pos="50000">
                                        <a:srgbClr val="BFD7F7"/>
                                      </a:gs>
                                      <a:gs pos="100000">
                                        <a:srgbClr val="DFEBFB"/>
                                      </a:gs>
                                    </a:gsLst>
                                    <a:lin ang="5400000" scaled="0"/>
                                  </a:gra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19" name="Shape 19"/>
                                <wps:spPr>
                                  <a:xfrm>
                                    <a:off x="2377108" y="1861811"/>
                                    <a:ext cx="1060704" cy="914400"/>
                                  </a:xfrm>
                                  <a:prstGeom prst="hexagon">
                                    <a:avLst>
                                      <a:gd fmla="val 25000" name="adj"/>
                                      <a:gd fmla="val 115470" name="vf"/>
                                    </a:avLst>
                                  </a:prstGeom>
                                  <a:solidFill>
                                    <a:srgbClr val="BFBFBF"/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  <w:t xml:space="preserve">Lesson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  <w:t xml:space="preserve">2</w:t>
                                      </w: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20" name="Shape 20"/>
                                <wps:spPr>
                                  <a:xfrm rot="-7294721">
                                    <a:off x="3596936" y="1533935"/>
                                    <a:ext cx="1967133" cy="1834879"/>
                                  </a:xfrm>
                                  <a:prstGeom prst="triangle">
                                    <a:avLst>
                                      <a:gd fmla="val 60352" name="adj"/>
                                    </a:avLst>
                                  </a:prstGeom>
                                  <a:noFill/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21" name="Shape 21"/>
                                <wps:spPr>
                                  <a:xfrm>
                                    <a:off x="3203677" y="2328064"/>
                                    <a:ext cx="1060704" cy="914400"/>
                                  </a:xfrm>
                                  <a:prstGeom prst="hexagon">
                                    <a:avLst>
                                      <a:gd fmla="val 25000" name="adj"/>
                                      <a:gd fmla="val 115470" name="vf"/>
                                    </a:avLst>
                                  </a:prstGeom>
                                  <a:solidFill>
                                    <a:srgbClr val="BFBFBF"/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  <w:t xml:space="preserve">Lesson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  <w:t xml:space="preserve">3</w:t>
                                      </w: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22" name="Shape 22"/>
                                <wps:spPr>
                                  <a:xfrm rot="3725257">
                                    <a:off x="4096087" y="3260765"/>
                                    <a:ext cx="1937069" cy="1832330"/>
                                  </a:xfrm>
                                  <a:prstGeom prst="triangle">
                                    <a:avLst>
                                      <a:gd fmla="val 50064" name="adj"/>
                                    </a:avLst>
                                  </a:prstGeom>
                                  <a:noFill/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23" name="Shape 23"/>
                                <wps:spPr>
                                  <a:xfrm>
                                    <a:off x="3202788" y="3250419"/>
                                    <a:ext cx="1060704" cy="914400"/>
                                  </a:xfrm>
                                  <a:prstGeom prst="hexagon">
                                    <a:avLst>
                                      <a:gd fmla="val 25000" name="adj"/>
                                      <a:gd fmla="val 115470" name="vf"/>
                                    </a:avLst>
                                  </a:prstGeom>
                                  <a:solidFill>
                                    <a:srgbClr val="BFBFBF"/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  <w:t xml:space="preserve">Lesson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  <w:t xml:space="preserve">4</w:t>
                                      </w: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24" name="Shape 24"/>
                                <wps:spPr>
                                  <a:xfrm>
                                    <a:off x="2367997" y="3689513"/>
                                    <a:ext cx="1060704" cy="914400"/>
                                  </a:xfrm>
                                  <a:prstGeom prst="hexagon">
                                    <a:avLst>
                                      <a:gd fmla="val 25000" name="adj"/>
                                      <a:gd fmla="val 115470" name="vf"/>
                                    </a:avLst>
                                  </a:prstGeom>
                                  <a:solidFill>
                                    <a:srgbClr val="BFBFBF"/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36"/>
                                          <w:vertAlign w:val="baseline"/>
                                        </w:rPr>
                                        <w:t xml:space="preserve">會考複習</w:t>
                                      </w: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25" name="Shape 25"/>
                                <wps:spPr>
                                  <a:xfrm rot="-3286160">
                                    <a:off x="-228814" y="3222319"/>
                                    <a:ext cx="2093586" cy="1635958"/>
                                  </a:xfrm>
                                  <a:prstGeom prst="triangle">
                                    <a:avLst>
                                      <a:gd fmla="val 42468" name="adj"/>
                                    </a:avLst>
                                  </a:prstGeom>
                                  <a:noFill/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26" name="Shape 26"/>
                                <wps:spPr>
                                  <a:xfrm>
                                    <a:off x="1536066" y="3223260"/>
                                    <a:ext cx="1060704" cy="914400"/>
                                  </a:xfrm>
                                  <a:prstGeom prst="hexagon">
                                    <a:avLst>
                                      <a:gd fmla="val 25000" name="adj"/>
                                      <a:gd fmla="val 115470" name="vf"/>
                                    </a:avLst>
                                  </a:prstGeom>
                                  <a:solidFill>
                                    <a:srgbClr val="BFBFBF"/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36"/>
                                          <w:vertAlign w:val="baseline"/>
                                        </w:rPr>
                                        <w:t xml:space="preserve">畢業課程</w:t>
                                      </w: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27" name="Shape 27"/>
                                <wps:spPr>
                                  <a:xfrm>
                                    <a:off x="4405" y="1054832"/>
                                    <a:ext cx="2106964" cy="1740760"/>
                                  </a:xfrm>
                                  <a:prstGeom prst="triangle">
                                    <a:avLst>
                                      <a:gd fmla="val 49789" name="adj"/>
                                    </a:avLst>
                                  </a:prstGeom>
                                  <a:noFill/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22.999999523162842"/>
                                        <w:jc w:val="both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28" name="Shape 28"/>
                                <wps:spPr>
                                  <a:xfrm>
                                    <a:off x="1547878" y="2302080"/>
                                    <a:ext cx="1060704" cy="914400"/>
                                  </a:xfrm>
                                  <a:prstGeom prst="hexagon">
                                    <a:avLst>
                                      <a:gd fmla="val 25000" name="adj"/>
                                      <a:gd fmla="val 115470" name="vf"/>
                                    </a:avLst>
                                  </a:prstGeom>
                                  <a:solidFill>
                                    <a:srgbClr val="BFBFBF"/>
                                  </a:solidFill>
                                  <a:ln cap="flat" cmpd="sng" w="12700">
                                    <a:solidFill>
                                      <a:schemeClr val="dk1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  <w:t xml:space="preserve">Lesson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  <w:t xml:space="preserve">1</w:t>
                                      </w:r>
                                    </w:p>
                                  </w:txbxContent>
                                </wps:txbx>
                                <wps:bodyPr anchorCtr="0" anchor="ctr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29" name="Shape 29"/>
                                <wps:spPr>
                                  <a:xfrm rot="3578643">
                                    <a:off x="1166283" y="1451226"/>
                                    <a:ext cx="1179830" cy="5232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40"/>
                                          <w:vertAlign w:val="baseline"/>
                                        </w:rPr>
                                        <w:t xml:space="preserve">職涯規劃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30" name="Shape 30"/>
                                <wps:spPr>
                                  <a:xfrm>
                                    <a:off x="270778" y="2805511"/>
                                    <a:ext cx="1500505" cy="4216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40"/>
                                          <w:vertAlign w:val="baseline"/>
                                        </w:rPr>
                                        <w:t xml:space="preserve">目標執行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31" name="Shape 31"/>
                                <wps:spPr>
                                  <a:xfrm rot="3578643">
                                    <a:off x="1571548" y="1231552"/>
                                    <a:ext cx="1179830" cy="5232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40"/>
                                          <w:vertAlign w:val="baseline"/>
                                        </w:rPr>
                                        <w:t xml:space="preserve">媒體素養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32" name="Shape 32"/>
                                <wps:spPr>
                                  <a:xfrm rot="7604627">
                                    <a:off x="3142813" y="1231552"/>
                                    <a:ext cx="1179830" cy="5232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40"/>
                                          <w:vertAlign w:val="baseline"/>
                                        </w:rPr>
                                        <w:t xml:space="preserve">科技影響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33" name="Shape 33"/>
                                <wps:spPr>
                                  <a:xfrm rot="7604627">
                                    <a:off x="3521606" y="1518998"/>
                                    <a:ext cx="1179830" cy="5232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40"/>
                                          <w:vertAlign w:val="baseline"/>
                                        </w:rPr>
                                        <w:t xml:space="preserve">多元文化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34" name="Shape 34"/>
                                <wps:spPr>
                                  <a:xfrm>
                                    <a:off x="4314248" y="2830801"/>
                                    <a:ext cx="1500505" cy="4216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40"/>
                                          <w:vertAlign w:val="baseline"/>
                                        </w:rPr>
                                        <w:t xml:space="preserve">品德教育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35" name="Shape 35"/>
                                <wps:spPr>
                                  <a:xfrm>
                                    <a:off x="4330810" y="3292334"/>
                                    <a:ext cx="1500505" cy="4216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40"/>
                                          <w:vertAlign w:val="baseline"/>
                                        </w:rPr>
                                        <w:t xml:space="preserve">環境永續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36" name="Shape 36"/>
                                <wps:spPr>
                                  <a:xfrm rot="3578643">
                                    <a:off x="3503537" y="4581729"/>
                                    <a:ext cx="1179830" cy="5232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40"/>
                                          <w:vertAlign w:val="baseline"/>
                                        </w:rPr>
                                        <w:t xml:space="preserve">社會責任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37" name="Shape 37"/>
                                <wps:spPr>
                                  <a:xfrm rot="3578643">
                                    <a:off x="3103518" y="4786773"/>
                                    <a:ext cx="1179195" cy="5232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40"/>
                                          <w:vertAlign w:val="baseline"/>
                                        </w:rPr>
                                        <w:t xml:space="preserve">品德教育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38" name="Shape 38"/>
                                <wps:spPr>
                                  <a:xfrm rot="7604627">
                                    <a:off x="1473688" y="4730053"/>
                                    <a:ext cx="1179830" cy="5232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40"/>
                                          <w:vertAlign w:val="baseline"/>
                                        </w:rPr>
                                        <w:t xml:space="preserve">團隊合作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39" name="Shape 39"/>
                                <wps:spPr>
                                  <a:xfrm rot="7604627">
                                    <a:off x="1042929" y="4470555"/>
                                    <a:ext cx="1179830" cy="5232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40"/>
                                          <w:vertAlign w:val="baseline"/>
                                        </w:rPr>
                                        <w:t xml:space="preserve">挑戰夢想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40" name="Shape 40"/>
                                <wps:spPr>
                                  <a:xfrm>
                                    <a:off x="270778" y="3250252"/>
                                    <a:ext cx="1500505" cy="4216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40"/>
                                          <w:vertAlign w:val="baseline"/>
                                        </w:rPr>
                                        <w:t xml:space="preserve">解決問題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41" name="Shape 41"/>
                                <wps:spPr>
                                  <a:xfrm>
                                    <a:off x="531306" y="1685927"/>
                                    <a:ext cx="1122045" cy="11817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內容概述</w:t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：討論職業興趣與生涯規劃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文法重點</w:t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：未來式、情態動詞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42" name="Shape 42"/>
                                <wps:spPr>
                                  <a:xfrm>
                                    <a:off x="2433257" y="631885"/>
                                    <a:ext cx="1122680" cy="11817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內容概述</w:t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：科技進步對生活的影響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文法重點</w:t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：現在完成式、因果連接詞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43" name="Shape 43"/>
                                <wps:spPr>
                                  <a:xfrm>
                                    <a:off x="4275815" y="1820468"/>
                                    <a:ext cx="1122045" cy="1000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內容概述</w:t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：各國文化與節慶介紹</w:t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文法重點</w:t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：形容詞子句、比較級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44" name="Shape 44"/>
                                <wps:spPr>
                                  <a:xfrm>
                                    <a:off x="4273237" y="3748916"/>
                                    <a:ext cx="1122045" cy="11817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內容概述</w:t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：討論環保與永續議題</w:t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文法重點</w:t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：條件句（第一類）、被動語態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45" name="Shape 45"/>
                                <wps:spPr>
                                  <a:xfrm>
                                    <a:off x="2372042" y="4778769"/>
                                    <a:ext cx="1122680" cy="1000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內容概述</w:t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：建立健康的人際互動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文法重點</w:t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：會考範圍總複習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  <wps:wsp>
                                <wps:cNvSpPr/>
                                <wps:cNvPr id="46" name="Shape 46"/>
                                <wps:spPr>
                                  <a:xfrm>
                                    <a:off x="459591" y="3778641"/>
                                    <a:ext cx="1122680" cy="8185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1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內容概述</w:t>
                                      </w:r>
                                      <w:r w:rsidDel="00000000" w:rsidR="00000000" w:rsidRPr="00000000">
                                        <w:rPr>
                                          <w:rFonts w:ascii="Calibri" w:cs="Calibri" w:eastAsia="Calibri" w:hAnsi="Calibri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2"/>
                                          <w:vertAlign w:val="baseline"/>
                                        </w:rPr>
                                        <w:t xml:space="preserve">：實現夢想與挑戰的過程，尊重包容個體差異</w:t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203200</wp:posOffset>
                      </wp:positionV>
                      <wp:extent cx="5980787" cy="6512257"/>
                      <wp:effectExtent b="0" l="0" r="0" t="0"/>
                      <wp:wrapNone/>
                      <wp:docPr id="4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980787" cy="6512257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0"/>
        <w:rPr>
          <w:rFonts w:ascii="DFKai-SB" w:cs="DFKai-SB" w:eastAsia="DFKai-SB" w:hAnsi="DFKai-SB"/>
          <w:color w:val="ff000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503" w:hanging="480"/>
        <w:rPr>
          <w:rFonts w:ascii="DFKai-SB" w:cs="DFKai-SB" w:eastAsia="DFKai-SB" w:hAnsi="DFKai-SB"/>
          <w:color w:val="2e75b5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b w:val="1"/>
          <w:color w:val="000000"/>
          <w:sz w:val="24"/>
          <w:szCs w:val="24"/>
          <w:rtl w:val="0"/>
        </w:rPr>
        <w:t xml:space="preserve">課程架構：</w:t>
      </w:r>
      <w:r w:rsidDel="00000000" w:rsidR="00000000" w:rsidRPr="00000000">
        <w:rPr>
          <w:rFonts w:ascii="DFKai-SB" w:cs="DFKai-SB" w:eastAsia="DFKai-SB" w:hAnsi="DFKai-SB"/>
          <w:b w:val="1"/>
          <w:color w:val="ff0000"/>
          <w:sz w:val="24"/>
          <w:szCs w:val="24"/>
          <w:rtl w:val="0"/>
        </w:rPr>
        <w:t xml:space="preserve">(自行視需要決定是否呈現，但不可刪除。)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南一版第六冊英語文教材</w:t>
      </w:r>
    </w:p>
    <w:p w:rsidR="00000000" w:rsidDel="00000000" w:rsidP="00000000" w:rsidRDefault="00000000" w:rsidRPr="00000000" w14:paraId="00000022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503" w:hanging="480"/>
        <w:rPr>
          <w:rFonts w:ascii="DFKai-SB" w:cs="DFKai-SB" w:eastAsia="DFKai-SB" w:hAnsi="DFKai-SB"/>
          <w:b w:val="1"/>
          <w:color w:val="ff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b w:val="1"/>
          <w:color w:val="000000"/>
          <w:sz w:val="24"/>
          <w:szCs w:val="24"/>
          <w:rtl w:val="0"/>
        </w:rPr>
        <w:t xml:space="preserve">素養導向教學規劃：</w:t>
      </w:r>
      <w:r w:rsidDel="00000000" w:rsidR="00000000" w:rsidRPr="00000000">
        <w:rPr>
          <w:rtl w:val="0"/>
        </w:rPr>
      </w:r>
    </w:p>
    <w:tbl>
      <w:tblPr>
        <w:tblStyle w:val="Table3"/>
        <w:tblW w:w="15045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230"/>
        <w:gridCol w:w="1695"/>
        <w:gridCol w:w="1695"/>
        <w:gridCol w:w="2835"/>
        <w:gridCol w:w="705"/>
        <w:gridCol w:w="2265"/>
        <w:gridCol w:w="1425"/>
        <w:gridCol w:w="1410"/>
        <w:gridCol w:w="1785"/>
        <w:tblGridChange w:id="0">
          <w:tblGrid>
            <w:gridCol w:w="1230"/>
            <w:gridCol w:w="1695"/>
            <w:gridCol w:w="1695"/>
            <w:gridCol w:w="2835"/>
            <w:gridCol w:w="705"/>
            <w:gridCol w:w="2265"/>
            <w:gridCol w:w="1425"/>
            <w:gridCol w:w="1410"/>
            <w:gridCol w:w="1785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bookmarkStart w:colFirst="0" w:colLast="0" w:name="_heading=h.30j0zll" w:id="0"/>
            <w:bookmarkEnd w:id="0"/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教學期程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學習重點</w:t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單元/主題名稱與活動內容</w:t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節數</w:t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教學資源/學習策略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評量方式</w:t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融入議題</w:t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備註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學習表現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學習內容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8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第1週</w:t>
            </w:r>
          </w:p>
          <w:p w:rsidR="00000000" w:rsidDel="00000000" w:rsidP="00000000" w:rsidRDefault="00000000" w:rsidRPr="00000000" w14:paraId="00000049">
            <w:pPr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2/11-2/14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A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04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04C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04D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04E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F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050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051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052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053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54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1 A Firefighter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’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s Job Means A Lot to us, Doesn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’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t It?</w:t>
            </w:r>
          </w:p>
          <w:tbl>
            <w:tblPr>
              <w:tblStyle w:val="Table4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05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056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5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05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8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059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05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9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05B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05C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10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05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05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u w:val="single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5F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06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061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6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(1)火災逃生迷思破解</w:t>
                  </w:r>
                </w:p>
                <w:p w:rsidR="00000000" w:rsidDel="00000000" w:rsidP="00000000" w:rsidRDefault="00000000" w:rsidRPr="00000000" w14:paraId="00000063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64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分組討論並上台發表。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65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66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(2)消防員的日常</w:t>
                  </w:r>
                </w:p>
                <w:p w:rsidR="00000000" w:rsidDel="00000000" w:rsidP="00000000" w:rsidRDefault="00000000" w:rsidRPr="00000000" w14:paraId="00000067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68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分組討論並上台發表。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69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6分鐘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6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(3)TED Talk：火場逃生三個迷思</w:t>
                  </w:r>
                </w:p>
                <w:p w:rsidR="00000000" w:rsidDel="00000000" w:rsidP="00000000" w:rsidRDefault="00000000" w:rsidRPr="00000000" w14:paraId="0000006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6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6D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6分鐘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06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3.課本及習作內容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06F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7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[進度]L1對話</w:t>
                  </w:r>
                </w:p>
                <w:p w:rsidR="00000000" w:rsidDel="00000000" w:rsidP="00000000" w:rsidRDefault="00000000" w:rsidRPr="00000000" w14:paraId="0000007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[重點文法]附加問句</w:t>
                  </w:r>
                </w:p>
                <w:p w:rsidR="00000000" w:rsidDel="00000000" w:rsidP="00000000" w:rsidRDefault="00000000" w:rsidRPr="00000000" w14:paraId="0000007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7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用電子教科書播放L1對話音檔，以5W1H問題提問，再挑選文章中重要單字文法做教學與解釋。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07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4.補充學習資源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076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07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CoolEnglish酷英平台：課本戰力提升包</w:t>
                  </w:r>
                </w:p>
                <w:p w:rsidR="00000000" w:rsidDel="00000000" w:rsidP="00000000" w:rsidRDefault="00000000" w:rsidRPr="00000000" w14:paraId="0000007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(1)字彙-L1單字片語練習</w:t>
                  </w:r>
                </w:p>
                <w:p w:rsidR="00000000" w:rsidDel="00000000" w:rsidP="00000000" w:rsidRDefault="00000000" w:rsidRPr="00000000" w14:paraId="00000079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7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07C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(2)字彙補充-House and Apartments</w:t>
                  </w:r>
                </w:p>
                <w:p w:rsidR="00000000" w:rsidDel="00000000" w:rsidP="00000000" w:rsidRDefault="00000000" w:rsidRPr="00000000" w14:paraId="0000007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7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08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(3)字彙補充-Conjunctions</w:t>
                  </w:r>
                </w:p>
                <w:p w:rsidR="00000000" w:rsidDel="00000000" w:rsidP="00000000" w:rsidRDefault="00000000" w:rsidRPr="00000000" w14:paraId="00000081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8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84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5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6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087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1.校園平板車</w:t>
            </w:r>
          </w:p>
          <w:p w:rsidR="00000000" w:rsidDel="00000000" w:rsidP="00000000" w:rsidRDefault="00000000" w:rsidRPr="00000000" w14:paraId="00000088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2.電子教科書</w:t>
            </w:r>
          </w:p>
          <w:p w:rsidR="00000000" w:rsidDel="00000000" w:rsidP="00000000" w:rsidRDefault="00000000" w:rsidRPr="00000000" w14:paraId="00000089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3.實體課本習作</w:t>
            </w:r>
          </w:p>
          <w:p w:rsidR="00000000" w:rsidDel="00000000" w:rsidP="00000000" w:rsidRDefault="00000000" w:rsidRPr="00000000" w14:paraId="0000008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08C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08D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08F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091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2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093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4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5">
            <w:pPr>
              <w:ind w:left="71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6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第2週</w:t>
            </w:r>
          </w:p>
          <w:p w:rsidR="00000000" w:rsidDel="00000000" w:rsidP="00000000" w:rsidRDefault="00000000" w:rsidRPr="00000000" w14:paraId="00000097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2/17-2/21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8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099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09A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09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09C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D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09E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09F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0A0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0A1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A2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1 A Firefighter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’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s Job Means A Lot to us, Doesn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’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t It?</w:t>
            </w:r>
          </w:p>
          <w:tbl>
            <w:tblPr>
              <w:tblStyle w:val="Table5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0A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0A4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A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0A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11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0A7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0A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12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0A9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0AA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13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0A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0A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AD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0A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0AF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(1)Curious George at the Parade</w:t>
                  </w:r>
                </w:p>
                <w:p w:rsidR="00000000" w:rsidDel="00000000" w:rsidP="00000000" w:rsidRDefault="00000000" w:rsidRPr="00000000" w14:paraId="000000B1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B2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3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(2)Curious George and the Firefighters with Morah Jenny</w:t>
                  </w:r>
                </w:p>
                <w:p w:rsidR="00000000" w:rsidDel="00000000" w:rsidP="00000000" w:rsidRDefault="00000000" w:rsidRPr="00000000" w14:paraId="000000B5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B6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7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6分鐘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(3)A Christmas Carol Summary</w:t>
                  </w:r>
                </w:p>
                <w:p w:rsidR="00000000" w:rsidDel="00000000" w:rsidP="00000000" w:rsidRDefault="00000000" w:rsidRPr="00000000" w14:paraId="000000B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B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B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6分鐘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0B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3.課本及習作內容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0BD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B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[進度]L1閱讀</w:t>
                  </w:r>
                </w:p>
                <w:p w:rsidR="00000000" w:rsidDel="00000000" w:rsidP="00000000" w:rsidRDefault="00000000" w:rsidRPr="00000000" w14:paraId="000000B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[重點文法]附加問句</w:t>
                  </w:r>
                </w:p>
                <w:p w:rsidR="00000000" w:rsidDel="00000000" w:rsidP="00000000" w:rsidRDefault="00000000" w:rsidRPr="00000000" w14:paraId="000000C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C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用電子教科書播放L1閱讀音檔，以5W1H問題提問，再挑選文章中重要單字文法做教學與解釋。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0C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4.補充學習資源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0C4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0C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CoolEnglish酷英平台：課本戰力提升包</w:t>
                  </w:r>
                </w:p>
                <w:p w:rsidR="00000000" w:rsidDel="00000000" w:rsidP="00000000" w:rsidRDefault="00000000" w:rsidRPr="00000000" w14:paraId="000000C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(1)文法-兩者都、不僅…還有…</w:t>
                  </w:r>
                </w:p>
                <w:p w:rsidR="00000000" w:rsidDel="00000000" w:rsidP="00000000" w:rsidRDefault="00000000" w:rsidRPr="00000000" w14:paraId="000000C7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C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利用平板登入平台強化課內文法句型應用。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0CA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 文法-兩者皆一、兩者皆否</w:t>
                  </w:r>
                </w:p>
                <w:p w:rsidR="00000000" w:rsidDel="00000000" w:rsidP="00000000" w:rsidRDefault="00000000" w:rsidRPr="00000000" w14:paraId="000000C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C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利用平板登入平台強化課內文法句型應用。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0C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(3)文法-對等連接詞及測驗</w:t>
                  </w:r>
                </w:p>
                <w:p w:rsidR="00000000" w:rsidDel="00000000" w:rsidP="00000000" w:rsidRDefault="00000000" w:rsidRPr="00000000" w14:paraId="000000CF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D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利用平板登入平台強化課內文法句型應用。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D2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3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4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0D5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1.校園平板車</w:t>
            </w:r>
          </w:p>
          <w:p w:rsidR="00000000" w:rsidDel="00000000" w:rsidP="00000000" w:rsidRDefault="00000000" w:rsidRPr="00000000" w14:paraId="000000D6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2.電子教科書</w:t>
            </w:r>
          </w:p>
          <w:p w:rsidR="00000000" w:rsidDel="00000000" w:rsidP="00000000" w:rsidRDefault="00000000" w:rsidRPr="00000000" w14:paraId="000000D7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3.實體課本習作</w:t>
            </w:r>
          </w:p>
          <w:p w:rsidR="00000000" w:rsidDel="00000000" w:rsidP="00000000" w:rsidRDefault="00000000" w:rsidRPr="00000000" w14:paraId="000000D8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0D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0DB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0DD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0DF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E0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0E1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E2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4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5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第3週</w:t>
            </w:r>
          </w:p>
          <w:p w:rsidR="00000000" w:rsidDel="00000000" w:rsidP="00000000" w:rsidRDefault="00000000" w:rsidRPr="00000000" w14:paraId="000000E6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2/24-2/28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7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0E8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0E9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0EA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0EB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EC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0ED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0EE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0EF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0F0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1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2 Taiwanese Products Are Too Good to Miss</w:t>
            </w:r>
          </w:p>
          <w:tbl>
            <w:tblPr>
              <w:tblStyle w:val="Table6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0F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0F3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F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0F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14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0F6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0F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15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0F8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0F9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16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0F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0F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FC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0F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0FE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0F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(1)Michelle Obama</w:t>
                  </w:r>
                </w:p>
                <w:p w:rsidR="00000000" w:rsidDel="00000000" w:rsidP="00000000" w:rsidRDefault="00000000" w:rsidRPr="00000000" w14:paraId="0000010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Inauguration Dress- Jason Wu</w:t>
                  </w:r>
                </w:p>
                <w:p w:rsidR="00000000" w:rsidDel="00000000" w:rsidP="00000000" w:rsidRDefault="00000000" w:rsidRPr="00000000" w14:paraId="00000101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02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03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3分鐘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0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(2)2020 Best Taiwan Global Brands</w:t>
                  </w:r>
                </w:p>
                <w:p w:rsidR="00000000" w:rsidDel="00000000" w:rsidP="00000000" w:rsidRDefault="00000000" w:rsidRPr="00000000" w14:paraId="00000105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06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07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3分鐘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0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(3)小綠人交通號誌</w:t>
                  </w:r>
                </w:p>
                <w:p w:rsidR="00000000" w:rsidDel="00000000" w:rsidP="00000000" w:rsidRDefault="00000000" w:rsidRPr="00000000" w14:paraId="0000010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0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分組討論並上台發表。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0B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3分鐘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10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3.課本及習作內容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10D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0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[進度]L2對話</w:t>
                  </w:r>
                </w:p>
                <w:p w:rsidR="00000000" w:rsidDel="00000000" w:rsidP="00000000" w:rsidRDefault="00000000" w:rsidRPr="00000000" w14:paraId="0000010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[重點文法]</w:t>
                  </w:r>
                </w:p>
                <w:p w:rsidR="00000000" w:rsidDel="00000000" w:rsidP="00000000" w:rsidRDefault="00000000" w:rsidRPr="00000000" w14:paraId="0000011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too…to…/so…that…</w:t>
                  </w:r>
                </w:p>
                <w:p w:rsidR="00000000" w:rsidDel="00000000" w:rsidP="00000000" w:rsidRDefault="00000000" w:rsidRPr="00000000" w14:paraId="0000011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1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用電子教科書播放L2對話音檔，以5W1H問題提問，再挑選文章中重要單字文法做教學與解釋。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11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4.補充學習資源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115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11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CoolEnglish酷英平台：課本戰力提升包</w:t>
                  </w:r>
                </w:p>
                <w:p w:rsidR="00000000" w:rsidDel="00000000" w:rsidP="00000000" w:rsidRDefault="00000000" w:rsidRPr="00000000" w14:paraId="0000011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(1)閱讀-Garry</w:t>
                  </w:r>
                  <w:r w:rsidDel="00000000" w:rsidR="00000000" w:rsidRPr="00000000">
                    <w:rPr>
                      <w:rFonts w:ascii="Calibri" w:cs="Calibri" w:eastAsia="Calibri" w:hAnsi="Calibri"/>
                      <w:color w:val="ff0000"/>
                      <w:sz w:val="24"/>
                      <w:szCs w:val="24"/>
                      <w:rtl w:val="0"/>
                    </w:rPr>
                    <w:t xml:space="preserve">’</w:t>
                  </w: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s Box of Things</w:t>
                  </w:r>
                </w:p>
                <w:p w:rsidR="00000000" w:rsidDel="00000000" w:rsidP="00000000" w:rsidRDefault="00000000" w:rsidRPr="00000000" w14:paraId="00000118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1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利用平板登入平台閱讀延伸主題內容，並以5W1H提問讓學生了解整體架構內容。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11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(2)閱讀-Garry</w:t>
                  </w:r>
                  <w:r w:rsidDel="00000000" w:rsidR="00000000" w:rsidRPr="00000000">
                    <w:rPr>
                      <w:rFonts w:ascii="Calibri" w:cs="Calibri" w:eastAsia="Calibri" w:hAnsi="Calibri"/>
                      <w:color w:val="ff0000"/>
                      <w:sz w:val="24"/>
                      <w:szCs w:val="24"/>
                      <w:rtl w:val="0"/>
                    </w:rPr>
                    <w:t xml:space="preserve">’</w:t>
                  </w: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s Box of Things測驗</w:t>
                  </w:r>
                </w:p>
                <w:p w:rsidR="00000000" w:rsidDel="00000000" w:rsidP="00000000" w:rsidRDefault="00000000" w:rsidRPr="00000000" w14:paraId="0000011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1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驗收閱讀理解成效，練習不同閱讀技巧。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11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(3)聽力-You Speak English, don</w:t>
                  </w:r>
                  <w:r w:rsidDel="00000000" w:rsidR="00000000" w:rsidRPr="00000000">
                    <w:rPr>
                      <w:rFonts w:ascii="Calibri" w:cs="Calibri" w:eastAsia="Calibri" w:hAnsi="Calibri"/>
                      <w:color w:val="ff0000"/>
                      <w:sz w:val="24"/>
                      <w:szCs w:val="24"/>
                      <w:rtl w:val="0"/>
                    </w:rPr>
                    <w:t xml:space="preserve">’</w:t>
                  </w: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t you?</w:t>
                  </w:r>
                </w:p>
                <w:p w:rsidR="00000000" w:rsidDel="00000000" w:rsidP="00000000" w:rsidRDefault="00000000" w:rsidRPr="00000000" w14:paraId="0000012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121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2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利用平板登入平台培養理解關鍵字句能力，並藉由情境動畫掌握人物互動及情節，最後以題目驗收並訓練不同聽力技巧。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24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25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26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127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1.校園平板車</w:t>
            </w:r>
          </w:p>
          <w:p w:rsidR="00000000" w:rsidDel="00000000" w:rsidP="00000000" w:rsidRDefault="00000000" w:rsidRPr="00000000" w14:paraId="00000128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2.電子教科書</w:t>
            </w:r>
          </w:p>
          <w:p w:rsidR="00000000" w:rsidDel="00000000" w:rsidP="00000000" w:rsidRDefault="00000000" w:rsidRPr="00000000" w14:paraId="00000129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3.實體課本習作</w:t>
            </w:r>
          </w:p>
          <w:p w:rsidR="00000000" w:rsidDel="00000000" w:rsidP="00000000" w:rsidRDefault="00000000" w:rsidRPr="00000000" w14:paraId="0000012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12C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12D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12F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131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2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133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4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5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6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第4週</w:t>
            </w:r>
          </w:p>
          <w:p w:rsidR="00000000" w:rsidDel="00000000" w:rsidP="00000000" w:rsidRDefault="00000000" w:rsidRPr="00000000" w14:paraId="00000137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3/3-3/7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8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139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13A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13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13C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D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13E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13F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140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141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2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2 Taiwanese Products Are Too Good to Miss</w:t>
            </w:r>
          </w:p>
          <w:tbl>
            <w:tblPr>
              <w:tblStyle w:val="Table7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14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144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4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14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17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147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14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18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149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14A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19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14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14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4D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14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14F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5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(1)2022 Best Taiwan Global Brands</w:t>
                  </w:r>
                </w:p>
                <w:p w:rsidR="00000000" w:rsidDel="00000000" w:rsidP="00000000" w:rsidRDefault="00000000" w:rsidRPr="00000000" w14:paraId="00000151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52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53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3分鐘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5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(2)阿滴教文法：</w:t>
                  </w:r>
                </w:p>
                <w:p w:rsidR="00000000" w:rsidDel="00000000" w:rsidP="00000000" w:rsidRDefault="00000000" w:rsidRPr="00000000" w14:paraId="00000155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完成式</w:t>
                  </w:r>
                </w:p>
                <w:p w:rsidR="00000000" w:rsidDel="00000000" w:rsidP="00000000" w:rsidRDefault="00000000" w:rsidRPr="00000000" w14:paraId="00000156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57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複習完成式用法及應用情況，搭配習題練習。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58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6分鐘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5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(3)The Giving Tree</w:t>
                  </w:r>
                </w:p>
                <w:p w:rsidR="00000000" w:rsidDel="00000000" w:rsidP="00000000" w:rsidRDefault="00000000" w:rsidRPr="00000000" w14:paraId="0000015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5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5C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6分鐘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15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3.課本及習作內容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15E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5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[進度]L2閱讀</w:t>
                  </w:r>
                </w:p>
                <w:p w:rsidR="00000000" w:rsidDel="00000000" w:rsidP="00000000" w:rsidRDefault="00000000" w:rsidRPr="00000000" w14:paraId="0000016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[重點文法]</w:t>
                  </w:r>
                </w:p>
                <w:p w:rsidR="00000000" w:rsidDel="00000000" w:rsidP="00000000" w:rsidRDefault="00000000" w:rsidRPr="00000000" w14:paraId="0000016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too…to…/so…that… </w:t>
                  </w:r>
                </w:p>
                <w:p w:rsidR="00000000" w:rsidDel="00000000" w:rsidP="00000000" w:rsidRDefault="00000000" w:rsidRPr="00000000" w14:paraId="0000016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6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用電子教科書播放L2閱讀音檔，以5W1H問題提問，再挑選文章中重要單字文法做教學與解釋。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16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4.補充學習資源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166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16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CoolEnglish酷英平台：課本戰力提升包</w:t>
                  </w:r>
                </w:p>
                <w:p w:rsidR="00000000" w:rsidDel="00000000" w:rsidP="00000000" w:rsidRDefault="00000000" w:rsidRPr="00000000" w14:paraId="0000016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(1)L2單字片語補充</w:t>
                  </w:r>
                </w:p>
                <w:p w:rsidR="00000000" w:rsidDel="00000000" w:rsidP="00000000" w:rsidRDefault="00000000" w:rsidRPr="00000000" w14:paraId="00000169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6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16C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(2)字彙補充-Sports,Interests,Hobbies</w:t>
                  </w:r>
                </w:p>
                <w:p w:rsidR="00000000" w:rsidDel="00000000" w:rsidP="00000000" w:rsidRDefault="00000000" w:rsidRPr="00000000" w14:paraId="0000016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6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17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(3)字彙補充-Other Adverbs</w:t>
                  </w:r>
                </w:p>
                <w:p w:rsidR="00000000" w:rsidDel="00000000" w:rsidP="00000000" w:rsidRDefault="00000000" w:rsidRPr="00000000" w14:paraId="00000171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7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74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75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76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177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1.校園平板車</w:t>
            </w:r>
          </w:p>
          <w:p w:rsidR="00000000" w:rsidDel="00000000" w:rsidP="00000000" w:rsidRDefault="00000000" w:rsidRPr="00000000" w14:paraId="00000178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2.電子教科書</w:t>
            </w:r>
          </w:p>
          <w:p w:rsidR="00000000" w:rsidDel="00000000" w:rsidP="00000000" w:rsidRDefault="00000000" w:rsidRPr="00000000" w14:paraId="00000179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3.實體課本習作</w:t>
            </w:r>
          </w:p>
          <w:p w:rsidR="00000000" w:rsidDel="00000000" w:rsidP="00000000" w:rsidRDefault="00000000" w:rsidRPr="00000000" w14:paraId="0000017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17C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17D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17F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181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82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183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84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多J11</w:t>
            </w: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增加實地體驗與行動學習，落實文化實踐力。</w:t>
            </w:r>
          </w:p>
          <w:p w:rsidR="00000000" w:rsidDel="00000000" w:rsidP="00000000" w:rsidRDefault="00000000" w:rsidRPr="00000000" w14:paraId="00000185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國J4</w:t>
            </w: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尊重與欣賞世界不同文化的價值。</w:t>
            </w:r>
          </w:p>
          <w:p w:rsidR="00000000" w:rsidDel="00000000" w:rsidP="00000000" w:rsidRDefault="00000000" w:rsidRPr="00000000" w14:paraId="00000186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7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8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第5週</w:t>
            </w:r>
          </w:p>
          <w:p w:rsidR="00000000" w:rsidDel="00000000" w:rsidP="00000000" w:rsidRDefault="00000000" w:rsidRPr="00000000" w14:paraId="00000189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3/10-3/14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A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18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18C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18D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18E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8F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190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191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192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193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94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1 A Firefighter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’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s Job Means A Lot to us, Doesn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’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t It?</w:t>
            </w:r>
          </w:p>
          <w:p w:rsidR="00000000" w:rsidDel="00000000" w:rsidP="00000000" w:rsidRDefault="00000000" w:rsidRPr="00000000" w14:paraId="00000195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2 Taiwanese Products Are Too Good to Miss</w:t>
            </w:r>
          </w:p>
          <w:tbl>
            <w:tblPr>
              <w:tblStyle w:val="Table8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19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197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9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19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20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19A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19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21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19C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19D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22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19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19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A0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1A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1A2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A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(1)Santa Run</w:t>
                  </w:r>
                </w:p>
                <w:p w:rsidR="00000000" w:rsidDel="00000000" w:rsidP="00000000" w:rsidRDefault="00000000" w:rsidRPr="00000000" w14:paraId="000001A4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A5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A6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3分鐘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A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(2)All Virtual Races</w:t>
                  </w:r>
                </w:p>
                <w:p w:rsidR="00000000" w:rsidDel="00000000" w:rsidP="00000000" w:rsidRDefault="00000000" w:rsidRPr="00000000" w14:paraId="000001A8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A9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AA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8分鐘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A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(3)Sumo Suit Run</w:t>
                  </w:r>
                </w:p>
                <w:p w:rsidR="00000000" w:rsidDel="00000000" w:rsidP="00000000" w:rsidRDefault="00000000" w:rsidRPr="00000000" w14:paraId="000001A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A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AE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6分鐘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1A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3.課本及習作內容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1B0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B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[進度]</w:t>
                  </w:r>
                </w:p>
                <w:p w:rsidR="00000000" w:rsidDel="00000000" w:rsidP="00000000" w:rsidRDefault="00000000" w:rsidRPr="00000000" w14:paraId="000001B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L1習作及聽力</w:t>
                  </w:r>
                </w:p>
                <w:p w:rsidR="00000000" w:rsidDel="00000000" w:rsidP="00000000" w:rsidRDefault="00000000" w:rsidRPr="00000000" w14:paraId="000001B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B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用電子教科書播放L1習作聽力，練習聽力技巧。</w:t>
                  </w:r>
                </w:p>
                <w:p w:rsidR="00000000" w:rsidDel="00000000" w:rsidP="00000000" w:rsidRDefault="00000000" w:rsidRPr="00000000" w14:paraId="000001B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進而複習L1重點文法及句型概念，結合習作練習閱讀策略。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1B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4.補充學習資源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1B8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1B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CoolEnglish酷英平台：課本戰力提升包</w:t>
                  </w:r>
                </w:p>
                <w:p w:rsidR="00000000" w:rsidDel="00000000" w:rsidP="00000000" w:rsidRDefault="00000000" w:rsidRPr="00000000" w14:paraId="000001B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(1)輕鬆學文法-關係子句</w:t>
                  </w:r>
                </w:p>
                <w:p w:rsidR="00000000" w:rsidDel="00000000" w:rsidP="00000000" w:rsidRDefault="00000000" w:rsidRPr="00000000" w14:paraId="000001BB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B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利用平板登入平台強化文法句型應用。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1BE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(2)文法測驗-關係子句</w:t>
                  </w:r>
                </w:p>
                <w:p w:rsidR="00000000" w:rsidDel="00000000" w:rsidP="00000000" w:rsidRDefault="00000000" w:rsidRPr="00000000" w14:paraId="000001B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C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利用平板登入平台強化文法句型應用。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1C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(3)聽力-Buying Accessories at the Department Store及測驗</w:t>
                  </w:r>
                </w:p>
                <w:p w:rsidR="00000000" w:rsidDel="00000000" w:rsidP="00000000" w:rsidRDefault="00000000" w:rsidRPr="00000000" w14:paraId="000001C3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C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利用平板登入平台強化生活句型聽力理解以及聽力技巧應用。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C6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C7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C8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1C9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1.校園平板車</w:t>
            </w:r>
          </w:p>
          <w:p w:rsidR="00000000" w:rsidDel="00000000" w:rsidP="00000000" w:rsidRDefault="00000000" w:rsidRPr="00000000" w14:paraId="000001C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2.電子教科書</w:t>
            </w:r>
          </w:p>
          <w:p w:rsidR="00000000" w:rsidDel="00000000" w:rsidP="00000000" w:rsidRDefault="00000000" w:rsidRPr="00000000" w14:paraId="000001CB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3.實體課本習作</w:t>
            </w:r>
          </w:p>
          <w:p w:rsidR="00000000" w:rsidDel="00000000" w:rsidP="00000000" w:rsidRDefault="00000000" w:rsidRPr="00000000" w14:paraId="000001CC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1CE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1CF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1D1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1D3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D4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1D5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D6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D7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D8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第6週</w:t>
            </w:r>
          </w:p>
          <w:p w:rsidR="00000000" w:rsidDel="00000000" w:rsidP="00000000" w:rsidRDefault="00000000" w:rsidRPr="00000000" w14:paraId="000001D9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3/17-3/21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DA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1D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1DC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1DD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1DE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DF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1E0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1E1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1E2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1E3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E4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1 A Firefighter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’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s Job Means A Lot to us, Doesn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’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t It?</w:t>
            </w:r>
          </w:p>
          <w:p w:rsidR="00000000" w:rsidDel="00000000" w:rsidP="00000000" w:rsidRDefault="00000000" w:rsidRPr="00000000" w14:paraId="000001E5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2 Taiwanese Products Are Too Good to Miss</w:t>
            </w:r>
          </w:p>
          <w:tbl>
            <w:tblPr>
              <w:tblStyle w:val="Table9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1E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1E7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E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1E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23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1EA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1E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24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1EC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1ED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25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1E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1E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F0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1F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1F2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F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(1)名師到你家-被動語態</w:t>
                  </w:r>
                </w:p>
                <w:p w:rsidR="00000000" w:rsidDel="00000000" w:rsidP="00000000" w:rsidRDefault="00000000" w:rsidRPr="00000000" w14:paraId="000001F4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F5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複習被動語態用法及應用情況，搭配習題練習。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F6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7分鐘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F7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(2)助動詞被動</w:t>
                  </w:r>
                </w:p>
                <w:p w:rsidR="00000000" w:rsidDel="00000000" w:rsidP="00000000" w:rsidRDefault="00000000" w:rsidRPr="00000000" w14:paraId="000001F8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F9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複習助動詞被動用法及應用情況，搭配習題練習。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FA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7分鐘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F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(3)現在進行被動與現在完成被動</w:t>
                  </w:r>
                </w:p>
                <w:p w:rsidR="00000000" w:rsidDel="00000000" w:rsidP="00000000" w:rsidRDefault="00000000" w:rsidRPr="00000000" w14:paraId="000001F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F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複習現在進行被動與現在完成被動用法及應用情況，搭配習題練習。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1FE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9分鐘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1F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3.課本及習作內容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200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0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[進度]</w:t>
                  </w:r>
                </w:p>
                <w:p w:rsidR="00000000" w:rsidDel="00000000" w:rsidP="00000000" w:rsidRDefault="00000000" w:rsidRPr="00000000" w14:paraId="0000020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L2習作及聽力</w:t>
                  </w:r>
                </w:p>
                <w:p w:rsidR="00000000" w:rsidDel="00000000" w:rsidP="00000000" w:rsidRDefault="00000000" w:rsidRPr="00000000" w14:paraId="0000020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0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用電子教科書播放L2習作聽力，練習聽力技巧。</w:t>
                  </w:r>
                </w:p>
                <w:p w:rsidR="00000000" w:rsidDel="00000000" w:rsidP="00000000" w:rsidRDefault="00000000" w:rsidRPr="00000000" w14:paraId="0000020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進而複習L2重點文法及句型概念，結合習作練習閱讀策略。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20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4.補充學習資源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208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20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CoolEnglish酷英平台：聽力→生活主題影片→旅遊英語</w:t>
                  </w:r>
                </w:p>
                <w:p w:rsidR="00000000" w:rsidDel="00000000" w:rsidP="00000000" w:rsidRDefault="00000000" w:rsidRPr="00000000" w14:paraId="0000020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(1)搭機出國一路通(A)及測驗</w:t>
                  </w:r>
                </w:p>
                <w:p w:rsidR="00000000" w:rsidDel="00000000" w:rsidP="00000000" w:rsidRDefault="00000000" w:rsidRPr="00000000" w14:paraId="0000020B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0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利用平板登入平台強化生活單字句型辨識及相關句型應用。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20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(2)搭機出國一路通(B)及測驗</w:t>
                  </w:r>
                </w:p>
                <w:p w:rsidR="00000000" w:rsidDel="00000000" w:rsidP="00000000" w:rsidRDefault="00000000" w:rsidRPr="00000000" w14:paraId="0000020F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1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利用平板登入平台強化生活單字句型辨識及相關句型應用。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21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(3)搭機出國一路通(C)及測驗</w:t>
                  </w:r>
                </w:p>
                <w:p w:rsidR="00000000" w:rsidDel="00000000" w:rsidP="00000000" w:rsidRDefault="00000000" w:rsidRPr="00000000" w14:paraId="00000213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1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利用平板登入平台強化生活單字句型辨識及相關句型應用。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16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17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18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219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1.校園平板車</w:t>
            </w:r>
          </w:p>
          <w:p w:rsidR="00000000" w:rsidDel="00000000" w:rsidP="00000000" w:rsidRDefault="00000000" w:rsidRPr="00000000" w14:paraId="0000021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2.電子教科書</w:t>
            </w:r>
          </w:p>
          <w:p w:rsidR="00000000" w:rsidDel="00000000" w:rsidP="00000000" w:rsidRDefault="00000000" w:rsidRPr="00000000" w14:paraId="0000021B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3.實體課本習作</w:t>
            </w:r>
          </w:p>
          <w:p w:rsidR="00000000" w:rsidDel="00000000" w:rsidP="00000000" w:rsidRDefault="00000000" w:rsidRPr="00000000" w14:paraId="0000021C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21E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21F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221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223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24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225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26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227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228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第7週</w:t>
            </w:r>
          </w:p>
          <w:p w:rsidR="00000000" w:rsidDel="00000000" w:rsidP="00000000" w:rsidRDefault="00000000" w:rsidRPr="00000000" w14:paraId="00000229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3/24-3/28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22A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22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22C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22D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22E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2F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230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231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232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233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34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Review 1</w:t>
            </w:r>
          </w:p>
          <w:p w:rsidR="00000000" w:rsidDel="00000000" w:rsidP="00000000" w:rsidRDefault="00000000" w:rsidRPr="00000000" w14:paraId="00000235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[第一次期中評量週]</w:t>
            </w:r>
          </w:p>
          <w:p w:rsidR="00000000" w:rsidDel="00000000" w:rsidP="00000000" w:rsidRDefault="00000000" w:rsidRPr="00000000" w14:paraId="00000236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1 A Firefighter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’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s Job Means A Lot to us, Doesn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’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t It?</w:t>
            </w:r>
          </w:p>
          <w:p w:rsidR="00000000" w:rsidDel="00000000" w:rsidP="00000000" w:rsidRDefault="00000000" w:rsidRPr="00000000" w14:paraId="00000237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2 Taiwanese Products Are Too Good to Miss</w:t>
            </w:r>
          </w:p>
          <w:tbl>
            <w:tblPr>
              <w:tblStyle w:val="Table10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23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239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3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23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26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23C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23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27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23E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23F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28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24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24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42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24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244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4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(1)Zombies Don</w:t>
                  </w:r>
                  <w:r w:rsidDel="00000000" w:rsidR="00000000" w:rsidRPr="00000000">
                    <w:rPr>
                      <w:rFonts w:ascii="Calibri" w:cs="Calibri" w:eastAsia="Calibri" w:hAnsi="Calibri"/>
                      <w:color w:val="ff0000"/>
                      <w:sz w:val="24"/>
                      <w:szCs w:val="24"/>
                      <w:rtl w:val="0"/>
                    </w:rPr>
                    <w:t xml:space="preserve">’</w:t>
                  </w: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t Eat Veggies</w:t>
                  </w:r>
                </w:p>
                <w:p w:rsidR="00000000" w:rsidDel="00000000" w:rsidP="00000000" w:rsidRDefault="00000000" w:rsidRPr="00000000" w14:paraId="00000246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47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48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49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(2)A Banana a Day Keeps Covid 19 Away?</w:t>
                  </w:r>
                </w:p>
                <w:p w:rsidR="00000000" w:rsidDel="00000000" w:rsidP="00000000" w:rsidRDefault="00000000" w:rsidRPr="00000000" w14:paraId="0000024A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4B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4C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3分鐘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24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3.課本及習作內容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24E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4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[進度]</w:t>
                  </w:r>
                </w:p>
                <w:p w:rsidR="00000000" w:rsidDel="00000000" w:rsidP="00000000" w:rsidRDefault="00000000" w:rsidRPr="00000000" w14:paraId="0000025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R1習作及聽力</w:t>
                  </w:r>
                </w:p>
                <w:p w:rsidR="00000000" w:rsidDel="00000000" w:rsidP="00000000" w:rsidRDefault="00000000" w:rsidRPr="00000000" w14:paraId="0000025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5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用電子教科書播放R1習作聽力，練習聽力技巧。</w:t>
                  </w:r>
                </w:p>
                <w:p w:rsidR="00000000" w:rsidDel="00000000" w:rsidP="00000000" w:rsidRDefault="00000000" w:rsidRPr="00000000" w14:paraId="0000025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進而複習R1重點文法及句型概念，結合習作練習閱讀策略。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25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4.補充學習資源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256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257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 Quizlet L1文法</w:t>
                  </w:r>
                </w:p>
                <w:p w:rsidR="00000000" w:rsidDel="00000000" w:rsidP="00000000" w:rsidRDefault="00000000" w:rsidRPr="00000000" w14:paraId="00000258">
                  <w:pPr>
                    <w:jc w:val="left"/>
                    <w:rPr>
                      <w:color w:val="ff0000"/>
                      <w:sz w:val="24"/>
                      <w:szCs w:val="24"/>
                    </w:rPr>
                  </w:pPr>
                  <w:hyperlink r:id="rId29">
                    <w:r w:rsidDel="00000000" w:rsidR="00000000" w:rsidRPr="00000000">
                      <w:rPr>
                        <w:color w:val="ff0000"/>
                        <w:sz w:val="24"/>
                        <w:szCs w:val="24"/>
                        <w:u w:val="single"/>
                        <w:rtl w:val="0"/>
                      </w:rPr>
                      <w:t xml:space="preserve">https://reurl.cc/r3Q7YE</w:t>
                    </w:r>
                  </w:hyperlink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5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藉由互動遊戲機制，讓學生再次強化文法應用做最後考前複習。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25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 Quizlet L2文法</w:t>
                  </w:r>
                </w:p>
                <w:p w:rsidR="00000000" w:rsidDel="00000000" w:rsidP="00000000" w:rsidRDefault="00000000" w:rsidRPr="00000000" w14:paraId="0000025C">
                  <w:pPr>
                    <w:jc w:val="left"/>
                    <w:rPr>
                      <w:color w:val="ff0000"/>
                      <w:sz w:val="24"/>
                      <w:szCs w:val="24"/>
                    </w:rPr>
                  </w:pPr>
                  <w:hyperlink r:id="rId30">
                    <w:r w:rsidDel="00000000" w:rsidR="00000000" w:rsidRPr="00000000">
                      <w:rPr>
                        <w:color w:val="ff0000"/>
                        <w:sz w:val="24"/>
                        <w:szCs w:val="24"/>
                        <w:u w:val="single"/>
                        <w:rtl w:val="0"/>
                      </w:rPr>
                      <w:t xml:space="preserve">https://reurl.cc/r3Q7YE</w:t>
                    </w:r>
                  </w:hyperlink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5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藉由互動遊戲機制，讓學生再次強化文法應用做最後考前複習。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5F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60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61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262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1.校園平板車</w:t>
            </w:r>
          </w:p>
          <w:p w:rsidR="00000000" w:rsidDel="00000000" w:rsidP="00000000" w:rsidRDefault="00000000" w:rsidRPr="00000000" w14:paraId="00000263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2.電子教科書</w:t>
            </w:r>
          </w:p>
          <w:p w:rsidR="00000000" w:rsidDel="00000000" w:rsidP="00000000" w:rsidRDefault="00000000" w:rsidRPr="00000000" w14:paraId="00000264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3.實體課本習作</w:t>
            </w:r>
          </w:p>
          <w:p w:rsidR="00000000" w:rsidDel="00000000" w:rsidP="00000000" w:rsidRDefault="00000000" w:rsidRPr="00000000" w14:paraId="00000265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6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267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268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9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26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B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26C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6D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26E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6F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270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271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第8週</w:t>
            </w:r>
          </w:p>
          <w:p w:rsidR="00000000" w:rsidDel="00000000" w:rsidP="00000000" w:rsidRDefault="00000000" w:rsidRPr="00000000" w14:paraId="00000272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3/31-4/4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273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274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275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276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277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78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279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27A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27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27C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7D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3 People Around the World Have Been Amazed by Moai</w:t>
            </w:r>
          </w:p>
          <w:tbl>
            <w:tblPr>
              <w:tblStyle w:val="Table11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27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27F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8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28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31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282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28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32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284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285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33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28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28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88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28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28A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8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(1)Scream Inside Your Heart</w:t>
                  </w:r>
                </w:p>
                <w:p w:rsidR="00000000" w:rsidDel="00000000" w:rsidP="00000000" w:rsidRDefault="00000000" w:rsidRPr="00000000" w14:paraId="0000028C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8D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8E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2分鐘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8F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(2)UNESCO: the Lab of Ideas, the Lab for Change</w:t>
                  </w:r>
                </w:p>
                <w:p w:rsidR="00000000" w:rsidDel="00000000" w:rsidP="00000000" w:rsidRDefault="00000000" w:rsidRPr="00000000" w14:paraId="00000290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91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92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3分鐘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9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(3)The Mysteries of the Moai on Easter Island</w:t>
                  </w:r>
                </w:p>
                <w:p w:rsidR="00000000" w:rsidDel="00000000" w:rsidP="00000000" w:rsidRDefault="00000000" w:rsidRPr="00000000" w14:paraId="0000029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95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96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3分鐘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29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3.課本及習作內容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298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9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[進度]L3對話</w:t>
                  </w:r>
                </w:p>
                <w:p w:rsidR="00000000" w:rsidDel="00000000" w:rsidP="00000000" w:rsidRDefault="00000000" w:rsidRPr="00000000" w14:paraId="0000029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[重點文法]</w:t>
                  </w:r>
                </w:p>
                <w:p w:rsidR="00000000" w:rsidDel="00000000" w:rsidP="00000000" w:rsidRDefault="00000000" w:rsidRPr="00000000" w14:paraId="0000029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被動語態及各時態復習</w:t>
                  </w:r>
                </w:p>
                <w:p w:rsidR="00000000" w:rsidDel="00000000" w:rsidP="00000000" w:rsidRDefault="00000000" w:rsidRPr="00000000" w14:paraId="0000029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9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用電子教科書播放L3對話音檔，以5W1H問題提問，再挑選文章中重要單字文法做教學與解釋。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29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4.補充學習資源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2A0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2A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CoolEnglish酷英平台：聽力→生活主題影片→旅遊英語</w:t>
                  </w:r>
                </w:p>
                <w:p w:rsidR="00000000" w:rsidDel="00000000" w:rsidP="00000000" w:rsidRDefault="00000000" w:rsidRPr="00000000" w14:paraId="000002A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(1)帶老外遊山玩水(A)</w:t>
                  </w:r>
                </w:p>
                <w:p w:rsidR="00000000" w:rsidDel="00000000" w:rsidP="00000000" w:rsidRDefault="00000000" w:rsidRPr="00000000" w14:paraId="000002A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2A4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A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2A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(2)帶老外遊山玩水(B)</w:t>
                  </w:r>
                </w:p>
                <w:p w:rsidR="00000000" w:rsidDel="00000000" w:rsidP="00000000" w:rsidRDefault="00000000" w:rsidRPr="00000000" w14:paraId="000002A8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2A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A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2A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(3)帶老外遊山玩水(C)</w:t>
                  </w:r>
                </w:p>
                <w:p w:rsidR="00000000" w:rsidDel="00000000" w:rsidP="00000000" w:rsidRDefault="00000000" w:rsidRPr="00000000" w14:paraId="000002A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2AE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A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B1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B2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B3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2B4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1.校園平板車</w:t>
            </w:r>
          </w:p>
          <w:p w:rsidR="00000000" w:rsidDel="00000000" w:rsidP="00000000" w:rsidRDefault="00000000" w:rsidRPr="00000000" w14:paraId="000002B5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2.電子教科書</w:t>
            </w:r>
          </w:p>
          <w:p w:rsidR="00000000" w:rsidDel="00000000" w:rsidP="00000000" w:rsidRDefault="00000000" w:rsidRPr="00000000" w14:paraId="000002B6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3.實體課本習作</w:t>
            </w:r>
          </w:p>
          <w:p w:rsidR="00000000" w:rsidDel="00000000" w:rsidP="00000000" w:rsidRDefault="00000000" w:rsidRPr="00000000" w14:paraId="000002B7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8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2B9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2B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B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2BC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D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2BE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BF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2C0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C1">
            <w:pPr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2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2C3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2C4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第9週</w:t>
            </w:r>
          </w:p>
          <w:p w:rsidR="00000000" w:rsidDel="00000000" w:rsidP="00000000" w:rsidRDefault="00000000" w:rsidRPr="00000000" w14:paraId="000002C5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4/7-4/11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2C6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2C7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2C8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2C9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2CA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C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2CC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2CD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2CE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2CF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2D0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3 People Around the World Have  Been Amazed by Moai</w:t>
            </w:r>
          </w:p>
          <w:tbl>
            <w:tblPr>
              <w:tblStyle w:val="Table12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2D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2D2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D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2D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34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2D5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2D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35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2D7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2D8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36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2D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2D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DB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2D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2DD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D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(1)Easter Island–Top 10 Places to Visit</w:t>
                  </w:r>
                </w:p>
                <w:p w:rsidR="00000000" w:rsidDel="00000000" w:rsidP="00000000" w:rsidRDefault="00000000" w:rsidRPr="00000000" w14:paraId="000002DF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E0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E1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4分鐘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E2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(2)What I</w:t>
                  </w:r>
                  <w:r w:rsidDel="00000000" w:rsidR="00000000" w:rsidRPr="00000000">
                    <w:rPr>
                      <w:rFonts w:ascii="Calibri" w:cs="Calibri" w:eastAsia="Calibri" w:hAnsi="Calibri"/>
                      <w:color w:val="ff0000"/>
                      <w:sz w:val="24"/>
                      <w:szCs w:val="24"/>
                      <w:rtl w:val="0"/>
                    </w:rPr>
                    <w:t xml:space="preserve">’</w:t>
                  </w: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d be Like Living with a Fact Checker</w:t>
                  </w:r>
                </w:p>
                <w:p w:rsidR="00000000" w:rsidDel="00000000" w:rsidP="00000000" w:rsidRDefault="00000000" w:rsidRPr="00000000" w14:paraId="000002E3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E4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E5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4分鐘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E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(3)Are Bananas Fattening or Weight Loss Friendly?</w:t>
                  </w:r>
                </w:p>
                <w:p w:rsidR="00000000" w:rsidDel="00000000" w:rsidP="00000000" w:rsidRDefault="00000000" w:rsidRPr="00000000" w14:paraId="000002E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E8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E9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3分鐘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2E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3.課本及習作內容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2EB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2E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[進度]L3閱讀</w:t>
                  </w:r>
                </w:p>
                <w:p w:rsidR="00000000" w:rsidDel="00000000" w:rsidP="00000000" w:rsidRDefault="00000000" w:rsidRPr="00000000" w14:paraId="000002E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[重點文法]</w:t>
                  </w:r>
                </w:p>
                <w:p w:rsidR="00000000" w:rsidDel="00000000" w:rsidP="00000000" w:rsidRDefault="00000000" w:rsidRPr="00000000" w14:paraId="000002E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被動語態及各時態復習</w:t>
                  </w:r>
                </w:p>
                <w:p w:rsidR="00000000" w:rsidDel="00000000" w:rsidP="00000000" w:rsidRDefault="00000000" w:rsidRPr="00000000" w14:paraId="000002E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F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用電子教科書播放L3閱讀音檔，以5W1H問題提問，再挑選文章中重要單字文法做教學與解釋。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2F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4.補充學習資源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2F3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2F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CoolEnglish酷英平台：課本戰力提升包</w:t>
                  </w:r>
                </w:p>
                <w:p w:rsidR="00000000" w:rsidDel="00000000" w:rsidP="00000000" w:rsidRDefault="00000000" w:rsidRPr="00000000" w14:paraId="000002F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(1)字彙-L3單字片語練習</w:t>
                  </w:r>
                </w:p>
                <w:p w:rsidR="00000000" w:rsidDel="00000000" w:rsidP="00000000" w:rsidRDefault="00000000" w:rsidRPr="00000000" w14:paraId="000002F6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F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2F9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(2)字彙補充-介係詞</w:t>
                  </w:r>
                </w:p>
                <w:p w:rsidR="00000000" w:rsidDel="00000000" w:rsidP="00000000" w:rsidRDefault="00000000" w:rsidRPr="00000000" w14:paraId="000002F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F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2F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(3)文法-複習比較級</w:t>
                  </w:r>
                </w:p>
                <w:p w:rsidR="00000000" w:rsidDel="00000000" w:rsidP="00000000" w:rsidRDefault="00000000" w:rsidRPr="00000000" w14:paraId="000002FE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F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複習比較級用法及應用情況，搭配習題練習。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301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02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03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304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1.校園平板車</w:t>
            </w:r>
          </w:p>
          <w:p w:rsidR="00000000" w:rsidDel="00000000" w:rsidP="00000000" w:rsidRDefault="00000000" w:rsidRPr="00000000" w14:paraId="00000305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2.電子教科書</w:t>
            </w:r>
          </w:p>
          <w:p w:rsidR="00000000" w:rsidDel="00000000" w:rsidP="00000000" w:rsidRDefault="00000000" w:rsidRPr="00000000" w14:paraId="00000306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3.實體課本習作</w:t>
            </w:r>
          </w:p>
          <w:p w:rsidR="00000000" w:rsidDel="00000000" w:rsidP="00000000" w:rsidRDefault="00000000" w:rsidRPr="00000000" w14:paraId="00000307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8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309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30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B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30C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D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30E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0F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310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11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12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13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第10週</w:t>
            </w:r>
          </w:p>
          <w:p w:rsidR="00000000" w:rsidDel="00000000" w:rsidP="00000000" w:rsidRDefault="00000000" w:rsidRPr="00000000" w14:paraId="00000314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4/14-4/18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15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316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317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318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319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1A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31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31C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31D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31E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1F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4 I Will Remember Everything We Did Together</w:t>
            </w:r>
          </w:p>
          <w:tbl>
            <w:tblPr>
              <w:tblStyle w:val="Table13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32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321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2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32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37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324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32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38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326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327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39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32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32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2A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32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32C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2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(1)阿滴英文：看腦筋急轉彎描述情緒</w:t>
                  </w:r>
                </w:p>
                <w:p w:rsidR="00000000" w:rsidDel="00000000" w:rsidP="00000000" w:rsidRDefault="00000000" w:rsidRPr="00000000" w14:paraId="0000032E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2F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分組複習字卡單字讀音並搶答挑戰。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30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31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(2)名師到你家-情緒動詞</w:t>
                  </w:r>
                </w:p>
                <w:p w:rsidR="00000000" w:rsidDel="00000000" w:rsidP="00000000" w:rsidRDefault="00000000" w:rsidRPr="00000000" w14:paraId="00000332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33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複習情緒動詞用法及應用情況，搭配習題練習。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34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6分鐘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3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(3)Seven Blind Mice</w:t>
                  </w:r>
                </w:p>
                <w:p w:rsidR="00000000" w:rsidDel="00000000" w:rsidP="00000000" w:rsidRDefault="00000000" w:rsidRPr="00000000" w14:paraId="0000033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37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38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3分鐘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33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3.課本及習作內容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33A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3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[進度]L4對話</w:t>
                  </w:r>
                </w:p>
                <w:p w:rsidR="00000000" w:rsidDel="00000000" w:rsidP="00000000" w:rsidRDefault="00000000" w:rsidRPr="00000000" w14:paraId="0000033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[重點文法]</w:t>
                  </w:r>
                </w:p>
                <w:p w:rsidR="00000000" w:rsidDel="00000000" w:rsidP="00000000" w:rsidRDefault="00000000" w:rsidRPr="00000000" w14:paraId="0000033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特殊動詞複習</w:t>
                  </w:r>
                </w:p>
                <w:p w:rsidR="00000000" w:rsidDel="00000000" w:rsidP="00000000" w:rsidRDefault="00000000" w:rsidRPr="00000000" w14:paraId="0000033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3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用電子教科書播放L4對話音檔，以5W1H問題提問，再挑選文章中重要單字文法做教學與解釋。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34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4.補充學習資源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342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34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CoolEnglish酷英平台：課本戰力提升包</w:t>
                  </w:r>
                </w:p>
                <w:p w:rsidR="00000000" w:rsidDel="00000000" w:rsidP="00000000" w:rsidRDefault="00000000" w:rsidRPr="00000000" w14:paraId="0000034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(1)文法-簡單過去式</w:t>
                  </w:r>
                </w:p>
                <w:p w:rsidR="00000000" w:rsidDel="00000000" w:rsidP="00000000" w:rsidRDefault="00000000" w:rsidRPr="00000000" w14:paraId="00000345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4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複習簡單過去式用法及應用情況，搭配習題練習。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348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(2)閱讀-Protect Our Environment </w:t>
                  </w:r>
                </w:p>
                <w:p w:rsidR="00000000" w:rsidDel="00000000" w:rsidP="00000000" w:rsidRDefault="00000000" w:rsidRPr="00000000" w14:paraId="0000034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4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利用平板登入平台閱讀延伸主題內容，並以5W1H提問讓學生了解整體架構內容。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34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(3)閱讀-Protect Our Environment測驗</w:t>
                  </w:r>
                </w:p>
                <w:p w:rsidR="00000000" w:rsidDel="00000000" w:rsidP="00000000" w:rsidRDefault="00000000" w:rsidRPr="00000000" w14:paraId="0000034D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4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利用平板登入平台驗收閱讀理解成效，練習不同閱讀技巧。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350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51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52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353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1.校園平板車</w:t>
            </w:r>
          </w:p>
          <w:p w:rsidR="00000000" w:rsidDel="00000000" w:rsidP="00000000" w:rsidRDefault="00000000" w:rsidRPr="00000000" w14:paraId="00000354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2.電子教科書</w:t>
            </w:r>
          </w:p>
          <w:p w:rsidR="00000000" w:rsidDel="00000000" w:rsidP="00000000" w:rsidRDefault="00000000" w:rsidRPr="00000000" w14:paraId="00000355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3.實體課本習作</w:t>
            </w:r>
          </w:p>
          <w:p w:rsidR="00000000" w:rsidDel="00000000" w:rsidP="00000000" w:rsidRDefault="00000000" w:rsidRPr="00000000" w14:paraId="00000356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7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358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359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35B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C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35D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5E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35F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60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多J11</w:t>
            </w: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增加實地體驗與行動學習，落實文化實踐力。</w:t>
            </w:r>
          </w:p>
          <w:p w:rsidR="00000000" w:rsidDel="00000000" w:rsidP="00000000" w:rsidRDefault="00000000" w:rsidRPr="00000000" w14:paraId="00000361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國J4</w:t>
            </w: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尊重與欣賞世界不同文化的價值。</w:t>
            </w:r>
          </w:p>
          <w:p w:rsidR="00000000" w:rsidDel="00000000" w:rsidP="00000000" w:rsidRDefault="00000000" w:rsidRPr="00000000" w14:paraId="00000362">
            <w:pPr>
              <w:spacing w:line="280" w:lineRule="auto"/>
              <w:ind w:right="-9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63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64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第11週</w:t>
            </w:r>
          </w:p>
          <w:p w:rsidR="00000000" w:rsidDel="00000000" w:rsidP="00000000" w:rsidRDefault="00000000" w:rsidRPr="00000000" w14:paraId="00000365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4/21-4/25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66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367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368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369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36A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6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36C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36D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36E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36F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70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4 I Will Remember Everything We Did Together</w:t>
            </w:r>
          </w:p>
          <w:tbl>
            <w:tblPr>
              <w:tblStyle w:val="Table14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37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372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7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37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40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375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37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41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377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378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42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37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37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7B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37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37D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7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(1)No Screaming on Roller-coasters</w:t>
                  </w:r>
                </w:p>
                <w:p w:rsidR="00000000" w:rsidDel="00000000" w:rsidP="00000000" w:rsidRDefault="00000000" w:rsidRPr="00000000" w14:paraId="0000037F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80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81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4分鐘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82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(2)Ang Lee Winning the Oscar for Directing Life of Pi</w:t>
                  </w:r>
                </w:p>
                <w:p w:rsidR="00000000" w:rsidDel="00000000" w:rsidP="00000000" w:rsidRDefault="00000000" w:rsidRPr="00000000" w14:paraId="00000383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84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85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4分鐘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8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(3)Beyond Beauty Taiwan</w:t>
                  </w:r>
                </w:p>
                <w:p w:rsidR="00000000" w:rsidDel="00000000" w:rsidP="00000000" w:rsidRDefault="00000000" w:rsidRPr="00000000" w14:paraId="0000038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88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89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4分鐘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38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3.課本及習作內容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38B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8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[進度]L4閱讀</w:t>
                  </w:r>
                </w:p>
                <w:p w:rsidR="00000000" w:rsidDel="00000000" w:rsidP="00000000" w:rsidRDefault="00000000" w:rsidRPr="00000000" w14:paraId="0000038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[重點文法]</w:t>
                  </w:r>
                </w:p>
                <w:p w:rsidR="00000000" w:rsidDel="00000000" w:rsidP="00000000" w:rsidRDefault="00000000" w:rsidRPr="00000000" w14:paraId="0000038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特殊動詞複習</w:t>
                  </w:r>
                </w:p>
                <w:p w:rsidR="00000000" w:rsidDel="00000000" w:rsidP="00000000" w:rsidRDefault="00000000" w:rsidRPr="00000000" w14:paraId="0000038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9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用電子教科書播放L4閱讀音檔，以5W1H問題提問，再挑選文章中重要單字文法做教學與解釋。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39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4.補充學習資源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393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39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CoolEnglish酷英平台：課本戰力提升包</w:t>
                  </w:r>
                </w:p>
                <w:p w:rsidR="00000000" w:rsidDel="00000000" w:rsidP="00000000" w:rsidRDefault="00000000" w:rsidRPr="00000000" w14:paraId="0000039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(1)聽力-Getting Married及測驗</w:t>
                  </w:r>
                </w:p>
                <w:p w:rsidR="00000000" w:rsidDel="00000000" w:rsidP="00000000" w:rsidRDefault="00000000" w:rsidRPr="00000000" w14:paraId="00000396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9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利用平板登入平台強化生活句型聽力理解以及聽力技巧應用。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39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(2)字彙：</w:t>
                  </w:r>
                </w:p>
                <w:p w:rsidR="00000000" w:rsidDel="00000000" w:rsidP="00000000" w:rsidRDefault="00000000" w:rsidRPr="00000000" w14:paraId="0000039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L4單字片語補充</w:t>
                  </w:r>
                </w:p>
                <w:p w:rsidR="00000000" w:rsidDel="00000000" w:rsidP="00000000" w:rsidRDefault="00000000" w:rsidRPr="00000000" w14:paraId="0000039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9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39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(3)字彙補充：Sizes &amp; Measurements</w:t>
                  </w:r>
                </w:p>
                <w:p w:rsidR="00000000" w:rsidDel="00000000" w:rsidP="00000000" w:rsidRDefault="00000000" w:rsidRPr="00000000" w14:paraId="0000039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A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</w:p>
              </w:tc>
            </w:tr>
          </w:tbl>
          <w:p w:rsidR="00000000" w:rsidDel="00000000" w:rsidP="00000000" w:rsidRDefault="00000000" w:rsidRPr="00000000" w14:paraId="000003A2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A3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A4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3A5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1.校園平板車</w:t>
            </w:r>
          </w:p>
          <w:p w:rsidR="00000000" w:rsidDel="00000000" w:rsidP="00000000" w:rsidRDefault="00000000" w:rsidRPr="00000000" w14:paraId="000003A6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2.電子教科書</w:t>
            </w:r>
          </w:p>
          <w:p w:rsidR="00000000" w:rsidDel="00000000" w:rsidP="00000000" w:rsidRDefault="00000000" w:rsidRPr="00000000" w14:paraId="000003A7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3.實體課本習作</w:t>
            </w:r>
          </w:p>
          <w:p w:rsidR="00000000" w:rsidDel="00000000" w:rsidP="00000000" w:rsidRDefault="00000000" w:rsidRPr="00000000" w14:paraId="000003A8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9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3A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3AB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C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3AD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E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3AF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B0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3B1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B2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B3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B4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第12週</w:t>
            </w:r>
          </w:p>
          <w:p w:rsidR="00000000" w:rsidDel="00000000" w:rsidP="00000000" w:rsidRDefault="00000000" w:rsidRPr="00000000" w14:paraId="000003B5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4/28-5/02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3B6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3B7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3B8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3B9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3BA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B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3BC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3BD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3BE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3BF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C0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3 People Around the World Have  Been Amazed by Moai</w:t>
            </w:r>
          </w:p>
          <w:p w:rsidR="00000000" w:rsidDel="00000000" w:rsidP="00000000" w:rsidRDefault="00000000" w:rsidRPr="00000000" w14:paraId="000003C1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4 I Will Remember Everything We Did Together</w:t>
            </w:r>
          </w:p>
          <w:tbl>
            <w:tblPr>
              <w:tblStyle w:val="Table15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3C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3C3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C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3C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43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3C6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3C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44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3C8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3C9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45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3C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3C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CC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3C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3CE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C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(1)間接問句</w:t>
                  </w:r>
                </w:p>
                <w:p w:rsidR="00000000" w:rsidDel="00000000" w:rsidP="00000000" w:rsidRDefault="00000000" w:rsidRPr="00000000" w14:paraId="000003D0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D1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複習間接問句用法及應用情況，搭配習題練習。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D2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6分鐘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D3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(2)Problem Solving Techniques – Radar Chars</w:t>
                  </w:r>
                </w:p>
                <w:p w:rsidR="00000000" w:rsidDel="00000000" w:rsidP="00000000" w:rsidRDefault="00000000" w:rsidRPr="00000000" w14:paraId="000003D4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D5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D6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6分鐘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D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(3)How Animals See the World</w:t>
                  </w:r>
                </w:p>
                <w:p w:rsidR="00000000" w:rsidDel="00000000" w:rsidP="00000000" w:rsidRDefault="00000000" w:rsidRPr="00000000" w14:paraId="000003D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D9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DA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8分鐘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3D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3.課本及習作內容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3DC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3D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[進度]</w:t>
                  </w:r>
                </w:p>
                <w:p w:rsidR="00000000" w:rsidDel="00000000" w:rsidP="00000000" w:rsidRDefault="00000000" w:rsidRPr="00000000" w14:paraId="000003D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L3、L4習作及聽力</w:t>
                  </w:r>
                </w:p>
                <w:p w:rsidR="00000000" w:rsidDel="00000000" w:rsidP="00000000" w:rsidRDefault="00000000" w:rsidRPr="00000000" w14:paraId="000003D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E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用電子教科書播放L3、L4習作聽力，練習聽力技巧。</w:t>
                  </w:r>
                </w:p>
                <w:p w:rsidR="00000000" w:rsidDel="00000000" w:rsidP="00000000" w:rsidRDefault="00000000" w:rsidRPr="00000000" w14:paraId="000003E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進而複習L3、L4重點文法及句型概念，結合習作練習閱讀策略。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3E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4.補充學習資源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3E4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3E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CoolEnglish酷英平台：聽力→生活主題影片→旅遊英語</w:t>
                  </w:r>
                </w:p>
                <w:p w:rsidR="00000000" w:rsidDel="00000000" w:rsidP="00000000" w:rsidRDefault="00000000" w:rsidRPr="00000000" w14:paraId="000003E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(1)老外看台灣(A)</w:t>
                  </w:r>
                </w:p>
                <w:p w:rsidR="00000000" w:rsidDel="00000000" w:rsidP="00000000" w:rsidRDefault="00000000" w:rsidRPr="00000000" w14:paraId="000003E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3E8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E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3E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(2)老外看台灣(B)</w:t>
                  </w:r>
                </w:p>
                <w:p w:rsidR="00000000" w:rsidDel="00000000" w:rsidP="00000000" w:rsidRDefault="00000000" w:rsidRPr="00000000" w14:paraId="000003E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3ED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E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3F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(3)老外看台灣(C)</w:t>
                  </w:r>
                </w:p>
                <w:p w:rsidR="00000000" w:rsidDel="00000000" w:rsidP="00000000" w:rsidRDefault="00000000" w:rsidRPr="00000000" w14:paraId="000003F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3F2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F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3F5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F6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3F7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3F8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1.校園平板車</w:t>
            </w:r>
          </w:p>
          <w:p w:rsidR="00000000" w:rsidDel="00000000" w:rsidP="00000000" w:rsidRDefault="00000000" w:rsidRPr="00000000" w14:paraId="000003F9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2.電子教科書</w:t>
            </w:r>
          </w:p>
          <w:p w:rsidR="00000000" w:rsidDel="00000000" w:rsidP="00000000" w:rsidRDefault="00000000" w:rsidRPr="00000000" w14:paraId="000003F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3.實體課本習作</w:t>
            </w:r>
          </w:p>
          <w:p w:rsidR="00000000" w:rsidDel="00000000" w:rsidP="00000000" w:rsidRDefault="00000000" w:rsidRPr="00000000" w14:paraId="000003FB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C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3FD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3FE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F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400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1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402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03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404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05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06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07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第13週</w:t>
            </w:r>
          </w:p>
          <w:p w:rsidR="00000000" w:rsidDel="00000000" w:rsidP="00000000" w:rsidRDefault="00000000" w:rsidRPr="00000000" w14:paraId="00000408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5/05-5/09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09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40A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40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40C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40D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0E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40F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410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411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412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13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Review 2</w:t>
            </w:r>
          </w:p>
          <w:p w:rsidR="00000000" w:rsidDel="00000000" w:rsidP="00000000" w:rsidRDefault="00000000" w:rsidRPr="00000000" w14:paraId="00000414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[第二次期中評量週]</w:t>
            </w:r>
          </w:p>
          <w:p w:rsidR="00000000" w:rsidDel="00000000" w:rsidP="00000000" w:rsidRDefault="00000000" w:rsidRPr="00000000" w14:paraId="00000415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3 People Around the World Have  Been Amazed by Moai</w:t>
            </w:r>
          </w:p>
          <w:p w:rsidR="00000000" w:rsidDel="00000000" w:rsidP="00000000" w:rsidRDefault="00000000" w:rsidRPr="00000000" w14:paraId="00000416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Lesson 4 I Will Remember Everything We Did Together</w:t>
            </w:r>
          </w:p>
          <w:tbl>
            <w:tblPr>
              <w:tblStyle w:val="Table16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41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418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1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41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46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41B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41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47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41D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41E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48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41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42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21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42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423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2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(1)英文易開罐-關係代名詞</w:t>
                  </w:r>
                </w:p>
                <w:p w:rsidR="00000000" w:rsidDel="00000000" w:rsidP="00000000" w:rsidRDefault="00000000" w:rsidRPr="00000000" w14:paraId="00000425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26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複習關係代名詞用法及應用情況，搭配習題練習。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27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7分鐘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2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(2)Arnie the Doughnut</w:t>
                  </w:r>
                </w:p>
                <w:p w:rsidR="00000000" w:rsidDel="00000000" w:rsidP="00000000" w:rsidRDefault="00000000" w:rsidRPr="00000000" w14:paraId="00000429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2A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2B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42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3.課本及習作內容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42D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2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[進度]</w:t>
                  </w:r>
                </w:p>
                <w:p w:rsidR="00000000" w:rsidDel="00000000" w:rsidP="00000000" w:rsidRDefault="00000000" w:rsidRPr="00000000" w14:paraId="0000042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R2習作及聽力</w:t>
                  </w:r>
                </w:p>
                <w:p w:rsidR="00000000" w:rsidDel="00000000" w:rsidP="00000000" w:rsidRDefault="00000000" w:rsidRPr="00000000" w14:paraId="0000043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3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用電子教科書播放R2習作聽力，練習聽力技巧。</w:t>
                  </w:r>
                </w:p>
                <w:p w:rsidR="00000000" w:rsidDel="00000000" w:rsidP="00000000" w:rsidRDefault="00000000" w:rsidRPr="00000000" w14:paraId="0000043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進而複習R2重點文法及句型概念，結合習作練習閱讀策略。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43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4.補充學習資源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435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436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 Quizlet L3文法</w:t>
                  </w:r>
                </w:p>
                <w:p w:rsidR="00000000" w:rsidDel="00000000" w:rsidP="00000000" w:rsidRDefault="00000000" w:rsidRPr="00000000" w14:paraId="00000437">
                  <w:pPr>
                    <w:jc w:val="left"/>
                    <w:rPr>
                      <w:color w:val="ff0000"/>
                      <w:sz w:val="24"/>
                      <w:szCs w:val="24"/>
                    </w:rPr>
                  </w:pPr>
                  <w:hyperlink r:id="rId49">
                    <w:r w:rsidDel="00000000" w:rsidR="00000000" w:rsidRPr="00000000">
                      <w:rPr>
                        <w:color w:val="ff0000"/>
                        <w:sz w:val="24"/>
                        <w:szCs w:val="24"/>
                        <w:u w:val="single"/>
                        <w:rtl w:val="0"/>
                      </w:rPr>
                      <w:t xml:space="preserve">https://reurl.cc/r3Q7YE</w:t>
                    </w:r>
                  </w:hyperlink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3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藉由互動遊戲機制，讓學生再次強化文法應用做最後考前複習。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43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 Quizlet L4文法</w:t>
                  </w:r>
                </w:p>
                <w:p w:rsidR="00000000" w:rsidDel="00000000" w:rsidP="00000000" w:rsidRDefault="00000000" w:rsidRPr="00000000" w14:paraId="0000043B">
                  <w:pPr>
                    <w:jc w:val="left"/>
                    <w:rPr>
                      <w:color w:val="ff0000"/>
                      <w:sz w:val="24"/>
                      <w:szCs w:val="24"/>
                    </w:rPr>
                  </w:pPr>
                  <w:hyperlink r:id="rId50">
                    <w:r w:rsidDel="00000000" w:rsidR="00000000" w:rsidRPr="00000000">
                      <w:rPr>
                        <w:color w:val="ff0000"/>
                        <w:sz w:val="24"/>
                        <w:szCs w:val="24"/>
                        <w:u w:val="single"/>
                        <w:rtl w:val="0"/>
                      </w:rPr>
                      <w:t xml:space="preserve">https://reurl.cc/r3Q7YE</w:t>
                    </w:r>
                  </w:hyperlink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3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藉由互動遊戲機制，讓學生再次強化文法應用做最後考前複習。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43E">
            <w:pPr>
              <w:jc w:val="left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3F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40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441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1.校園平板車</w:t>
            </w:r>
          </w:p>
          <w:p w:rsidR="00000000" w:rsidDel="00000000" w:rsidP="00000000" w:rsidRDefault="00000000" w:rsidRPr="00000000" w14:paraId="00000442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2.電子教科書</w:t>
            </w:r>
          </w:p>
          <w:p w:rsidR="00000000" w:rsidDel="00000000" w:rsidP="00000000" w:rsidRDefault="00000000" w:rsidRPr="00000000" w14:paraId="00000443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3.實體課本習作</w:t>
            </w:r>
          </w:p>
          <w:p w:rsidR="00000000" w:rsidDel="00000000" w:rsidP="00000000" w:rsidRDefault="00000000" w:rsidRPr="00000000" w14:paraId="00000444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5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446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447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8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449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44B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4C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44D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4E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生J1</w:t>
            </w: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思考所需的基本邏輯能力。</w:t>
            </w:r>
          </w:p>
          <w:p w:rsidR="00000000" w:rsidDel="00000000" w:rsidP="00000000" w:rsidRDefault="00000000" w:rsidRPr="00000000" w14:paraId="0000044F">
            <w:pPr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品J1</w:t>
            </w: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溝通合作與和諧人際關係。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0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品J8</w:t>
            </w: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理性溝通與問題解決。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51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52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第14週</w:t>
            </w:r>
          </w:p>
          <w:p w:rsidR="00000000" w:rsidDel="00000000" w:rsidP="00000000" w:rsidRDefault="00000000" w:rsidRPr="00000000" w14:paraId="00000453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5/12-5/16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54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455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456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457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458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59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45A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45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45C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45D">
            <w:pPr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5E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會考範圍複習</w:t>
            </w:r>
          </w:p>
          <w:tbl>
            <w:tblPr>
              <w:tblStyle w:val="Table17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45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460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45分鐘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46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CoolEnglish酷英平台：會考增分區</w:t>
                  </w:r>
                </w:p>
                <w:p w:rsidR="00000000" w:rsidDel="00000000" w:rsidP="00000000" w:rsidRDefault="00000000" w:rsidRPr="00000000" w14:paraId="0000046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</w:t>
                  </w:r>
                </w:p>
                <w:p w:rsidR="00000000" w:rsidDel="00000000" w:rsidP="00000000" w:rsidRDefault="00000000" w:rsidRPr="00000000" w14:paraId="0000046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113年字彙、閱讀及聽力</w:t>
                  </w:r>
                </w:p>
                <w:p w:rsidR="00000000" w:rsidDel="00000000" w:rsidP="00000000" w:rsidRDefault="00000000" w:rsidRPr="00000000" w14:paraId="0000046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6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從歷屆試題做最後會考衝刺並熟悉常考題型觀念。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46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</w:t>
                  </w:r>
                </w:p>
                <w:p w:rsidR="00000000" w:rsidDel="00000000" w:rsidP="00000000" w:rsidRDefault="00000000" w:rsidRPr="00000000" w14:paraId="0000046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112年字彙、閱讀及聽力</w:t>
                  </w:r>
                </w:p>
                <w:p w:rsidR="00000000" w:rsidDel="00000000" w:rsidP="00000000" w:rsidRDefault="00000000" w:rsidRPr="00000000" w14:paraId="0000046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6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從歷屆試題做最後會考衝刺並熟悉常考題型觀念。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46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</w:t>
                  </w:r>
                </w:p>
                <w:p w:rsidR="00000000" w:rsidDel="00000000" w:rsidP="00000000" w:rsidRDefault="00000000" w:rsidRPr="00000000" w14:paraId="0000046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111年字彙、閱讀及聽力</w:t>
                  </w:r>
                </w:p>
                <w:p w:rsidR="00000000" w:rsidDel="00000000" w:rsidP="00000000" w:rsidRDefault="00000000" w:rsidRPr="00000000" w14:paraId="0000046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6F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highlight w:val="yellow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從歷屆試題做最後會考衝刺並熟悉常考題型觀念。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471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72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73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474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1.校園平板車</w:t>
            </w:r>
          </w:p>
          <w:p w:rsidR="00000000" w:rsidDel="00000000" w:rsidP="00000000" w:rsidRDefault="00000000" w:rsidRPr="00000000" w14:paraId="00000475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2.複習練習卷</w:t>
            </w:r>
          </w:p>
          <w:p w:rsidR="00000000" w:rsidDel="00000000" w:rsidP="00000000" w:rsidRDefault="00000000" w:rsidRPr="00000000" w14:paraId="00000476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7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8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479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閱讀理解：藉由酷英平台等線上資源，</w:t>
            </w:r>
          </w:p>
          <w:p w:rsidR="00000000" w:rsidDel="00000000" w:rsidP="00000000" w:rsidRDefault="00000000" w:rsidRPr="00000000" w14:paraId="0000047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7B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7C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生J1</w:t>
            </w: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思考所需的基本邏輯能力。</w:t>
            </w:r>
          </w:p>
          <w:p w:rsidR="00000000" w:rsidDel="00000000" w:rsidP="00000000" w:rsidRDefault="00000000" w:rsidRPr="00000000" w14:paraId="0000047D">
            <w:pPr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品J1</w:t>
            </w: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 溝通合作與和諧人際關係。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E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品J8</w:t>
            </w: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理性溝通與問題解決。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7F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80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第15週</w:t>
            </w:r>
          </w:p>
          <w:p w:rsidR="00000000" w:rsidDel="00000000" w:rsidP="00000000" w:rsidRDefault="00000000" w:rsidRPr="00000000" w14:paraId="00000481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5/19-5/23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82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483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484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485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486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87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488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489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48A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48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8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48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48E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8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49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51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491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49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52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493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494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53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49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49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97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49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499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20分鐘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9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(1)The Amazing Ways Animals See the World</w:t>
                  </w:r>
                </w:p>
                <w:p w:rsidR="00000000" w:rsidDel="00000000" w:rsidP="00000000" w:rsidRDefault="00000000" w:rsidRPr="00000000" w14:paraId="0000049B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9C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9D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9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(2)How Animals See the World</w:t>
                  </w:r>
                </w:p>
                <w:p w:rsidR="00000000" w:rsidDel="00000000" w:rsidP="00000000" w:rsidRDefault="00000000" w:rsidRPr="00000000" w14:paraId="0000049F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A0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A1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6分鐘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A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(3)Scenes from Schools around the World</w:t>
                  </w:r>
                </w:p>
                <w:p w:rsidR="00000000" w:rsidDel="00000000" w:rsidP="00000000" w:rsidRDefault="00000000" w:rsidRPr="00000000" w14:paraId="000004A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A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A5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4分鐘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4A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4A7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4A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CoolEnglish酷英平台：聽力→生活主題影片→旅遊英語</w:t>
                  </w:r>
                </w:p>
                <w:p w:rsidR="00000000" w:rsidDel="00000000" w:rsidP="00000000" w:rsidRDefault="00000000" w:rsidRPr="00000000" w14:paraId="000004A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(1)搭火車實用英語(A)</w:t>
                  </w:r>
                </w:p>
                <w:p w:rsidR="00000000" w:rsidDel="00000000" w:rsidP="00000000" w:rsidRDefault="00000000" w:rsidRPr="00000000" w14:paraId="000004A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4A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A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4A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(2)搭火車實用英語(B)</w:t>
                  </w:r>
                </w:p>
                <w:p w:rsidR="00000000" w:rsidDel="00000000" w:rsidP="00000000" w:rsidRDefault="00000000" w:rsidRPr="00000000" w14:paraId="000004A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4B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B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4B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(3)搭火車實用英語(C)</w:t>
                  </w:r>
                </w:p>
                <w:p w:rsidR="00000000" w:rsidDel="00000000" w:rsidP="00000000" w:rsidRDefault="00000000" w:rsidRPr="00000000" w14:paraId="000004B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4B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B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</w:p>
              </w:tc>
            </w:tr>
          </w:tbl>
          <w:p w:rsidR="00000000" w:rsidDel="00000000" w:rsidP="00000000" w:rsidRDefault="00000000" w:rsidRPr="00000000" w14:paraId="000004B8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B9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B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4BB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校園平板車</w:t>
            </w:r>
          </w:p>
          <w:p w:rsidR="00000000" w:rsidDel="00000000" w:rsidP="00000000" w:rsidRDefault="00000000" w:rsidRPr="00000000" w14:paraId="000004BC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D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4BE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4BF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0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4C1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2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4C3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C4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4C5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C6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7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C8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C9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第16週</w:t>
            </w:r>
          </w:p>
          <w:p w:rsidR="00000000" w:rsidDel="00000000" w:rsidP="00000000" w:rsidRDefault="00000000" w:rsidRPr="00000000" w14:paraId="000004CA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5/26-5/30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C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4CC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4CD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4CE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4CF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D0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4D1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4D2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4D3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4D4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4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9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4D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4D7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D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4D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54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4DA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4D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55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4DC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4DD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56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4D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4D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E0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4E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4E2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20分鐘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E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(1)校園生活與美國文化</w:t>
                  </w:r>
                </w:p>
                <w:p w:rsidR="00000000" w:rsidDel="00000000" w:rsidP="00000000" w:rsidRDefault="00000000" w:rsidRPr="00000000" w14:paraId="000004E4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E5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E6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2分鐘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E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(2)Schools and Cultures around the World</w:t>
                  </w:r>
                </w:p>
                <w:p w:rsidR="00000000" w:rsidDel="00000000" w:rsidP="00000000" w:rsidRDefault="00000000" w:rsidRPr="00000000" w14:paraId="000004E8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E9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EA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E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(3)English Speech–Steve Jobs</w:t>
                  </w:r>
                </w:p>
                <w:p w:rsidR="00000000" w:rsidDel="00000000" w:rsidP="00000000" w:rsidRDefault="00000000" w:rsidRPr="00000000" w14:paraId="000004E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E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4EE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14分鐘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4E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4F0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4F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CoolEnglish酷英平台：聽力→生活主題影片→旅遊英語</w:t>
                  </w:r>
                </w:p>
                <w:p w:rsidR="00000000" w:rsidDel="00000000" w:rsidP="00000000" w:rsidRDefault="00000000" w:rsidRPr="00000000" w14:paraId="000004F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(1)入住民宿必備英語(A)</w:t>
                  </w:r>
                </w:p>
                <w:p w:rsidR="00000000" w:rsidDel="00000000" w:rsidP="00000000" w:rsidRDefault="00000000" w:rsidRPr="00000000" w14:paraId="000004F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4F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F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4F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(2)入住民宿必備英語(B)</w:t>
                  </w:r>
                </w:p>
                <w:p w:rsidR="00000000" w:rsidDel="00000000" w:rsidP="00000000" w:rsidRDefault="00000000" w:rsidRPr="00000000" w14:paraId="000004F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4F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F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4F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(3)入住民宿必備英語(C)</w:t>
                  </w:r>
                </w:p>
                <w:p w:rsidR="00000000" w:rsidDel="00000000" w:rsidP="00000000" w:rsidRDefault="00000000" w:rsidRPr="00000000" w14:paraId="000004F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4F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F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</w:p>
              </w:tc>
            </w:tr>
          </w:tbl>
          <w:p w:rsidR="00000000" w:rsidDel="00000000" w:rsidP="00000000" w:rsidRDefault="00000000" w:rsidRPr="00000000" w14:paraId="00000501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502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503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504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校園平板車</w:t>
            </w:r>
          </w:p>
          <w:p w:rsidR="00000000" w:rsidDel="00000000" w:rsidP="00000000" w:rsidRDefault="00000000" w:rsidRPr="00000000" w14:paraId="00000505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6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507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508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9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50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B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50C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50D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50E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50F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10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資J9</w:t>
            </w: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利用資訊科技與他人進行有效的互動。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511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512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第17週</w:t>
            </w:r>
          </w:p>
          <w:p w:rsidR="00000000" w:rsidDel="00000000" w:rsidP="00000000" w:rsidRDefault="00000000" w:rsidRPr="00000000" w14:paraId="00000513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6/02-6/06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514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515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516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517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518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519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51A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51B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51C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51D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5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0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51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520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52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52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57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523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52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58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525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526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59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52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52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529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52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52B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20分鐘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52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(1)校園生活與美國文化</w:t>
                  </w:r>
                </w:p>
                <w:p w:rsidR="00000000" w:rsidDel="00000000" w:rsidP="00000000" w:rsidRDefault="00000000" w:rsidRPr="00000000" w14:paraId="0000052D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2E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52F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2分鐘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53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(2)Schools and Cultures around the World</w:t>
                  </w:r>
                </w:p>
                <w:p w:rsidR="00000000" w:rsidDel="00000000" w:rsidP="00000000" w:rsidRDefault="00000000" w:rsidRPr="00000000" w14:paraId="00000531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32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533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53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(3)English Speech–Steve Jobs</w:t>
                  </w:r>
                </w:p>
                <w:p w:rsidR="00000000" w:rsidDel="00000000" w:rsidP="00000000" w:rsidRDefault="00000000" w:rsidRPr="00000000" w14:paraId="0000053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3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537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14分鐘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53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539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53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CoolEnglish酷英平台：聽力→生活主題影片→旅遊英語</w:t>
                  </w:r>
                </w:p>
                <w:p w:rsidR="00000000" w:rsidDel="00000000" w:rsidP="00000000" w:rsidRDefault="00000000" w:rsidRPr="00000000" w14:paraId="0000053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(1)入住民宿必備英語(A)</w:t>
                  </w:r>
                </w:p>
                <w:p w:rsidR="00000000" w:rsidDel="00000000" w:rsidP="00000000" w:rsidRDefault="00000000" w:rsidRPr="00000000" w14:paraId="0000053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53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3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54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(2)入住民宿必備英語(B)</w:t>
                  </w:r>
                </w:p>
                <w:p w:rsidR="00000000" w:rsidDel="00000000" w:rsidP="00000000" w:rsidRDefault="00000000" w:rsidRPr="00000000" w14:paraId="0000054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542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4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54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(3)入住民宿必備英語(C)</w:t>
                  </w:r>
                </w:p>
                <w:p w:rsidR="00000000" w:rsidDel="00000000" w:rsidP="00000000" w:rsidRDefault="00000000" w:rsidRPr="00000000" w14:paraId="0000054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54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4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</w:p>
              </w:tc>
            </w:tr>
          </w:tbl>
          <w:p w:rsidR="00000000" w:rsidDel="00000000" w:rsidP="00000000" w:rsidRDefault="00000000" w:rsidRPr="00000000" w14:paraId="0000054A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54B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54C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54D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校園平板車</w:t>
            </w:r>
          </w:p>
          <w:p w:rsidR="00000000" w:rsidDel="00000000" w:rsidP="00000000" w:rsidRDefault="00000000" w:rsidRPr="00000000" w14:paraId="0000054E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4F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550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551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52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553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54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555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556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557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558">
            <w:pPr>
              <w:rPr>
                <w:rFonts w:ascii="DFKai-SB" w:cs="DFKai-SB" w:eastAsia="DFKai-SB" w:hAnsi="DFKai-SB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閱J9</w:t>
            </w: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樂於參與閱讀相關的學習活動，並與他人交流。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59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24"/>
                <w:szCs w:val="24"/>
                <w:rtl w:val="0"/>
              </w:rPr>
              <w:t xml:space="preserve">品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55A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55B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第18週</w:t>
            </w:r>
          </w:p>
          <w:p w:rsidR="00000000" w:rsidDel="00000000" w:rsidP="00000000" w:rsidRDefault="00000000" w:rsidRPr="00000000" w14:paraId="0000055C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6/09-6/13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55D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2-IV-6能依人、事、時、地、物作簡易的描述或回答。</w:t>
            </w:r>
          </w:p>
          <w:p w:rsidR="00000000" w:rsidDel="00000000" w:rsidP="00000000" w:rsidRDefault="00000000" w:rsidRPr="00000000" w14:paraId="0000055E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3-IV-10 能辨識簡易故事的要素，如背景、人物、事件和結局。</w:t>
            </w:r>
          </w:p>
          <w:p w:rsidR="00000000" w:rsidDel="00000000" w:rsidP="00000000" w:rsidRDefault="00000000" w:rsidRPr="00000000" w14:paraId="0000055F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*3-IV-12能熟悉重要的閱讀技巧，如擷取大意、猜測字義、推敲文意、預測後續文意及情節發展等。</w:t>
            </w:r>
          </w:p>
          <w:p w:rsidR="00000000" w:rsidDel="00000000" w:rsidP="00000000" w:rsidRDefault="00000000" w:rsidRPr="00000000" w14:paraId="00000560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5-IV-1能聽懂、讀懂國中階段基本字詞，並使用於簡易日常溝通。</w:t>
            </w:r>
          </w:p>
          <w:p w:rsidR="00000000" w:rsidDel="00000000" w:rsidP="00000000" w:rsidRDefault="00000000" w:rsidRPr="00000000" w14:paraId="00000561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9-IV-1能綜合相關資訊作合理的猜測。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562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4-IV-1能拼寫國中階段基本常用字詞。</w:t>
            </w:r>
          </w:p>
          <w:p w:rsidR="00000000" w:rsidDel="00000000" w:rsidP="00000000" w:rsidRDefault="00000000" w:rsidRPr="00000000" w14:paraId="00000563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5-IV-10能讀懂簡易故事及短文，並能以簡短的句子說出或寫出其內容大意。</w:t>
            </w:r>
          </w:p>
          <w:p w:rsidR="00000000" w:rsidDel="00000000" w:rsidP="00000000" w:rsidRDefault="00000000" w:rsidRPr="00000000" w14:paraId="00000564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◎6-IV-1樂於參與課堂中的各類練習活動，不畏犯錯。</w:t>
            </w:r>
          </w:p>
          <w:p w:rsidR="00000000" w:rsidDel="00000000" w:rsidP="00000000" w:rsidRDefault="00000000" w:rsidRPr="00000000" w14:paraId="00000565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7-IV-2善用相關主題之背景知識，以利閱讀或聽力理解。</w:t>
            </w:r>
          </w:p>
          <w:p w:rsidR="00000000" w:rsidDel="00000000" w:rsidP="00000000" w:rsidRDefault="00000000" w:rsidRPr="00000000" w14:paraId="00000566">
            <w:pPr>
              <w:spacing w:line="260" w:lineRule="auto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5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1"/>
              <w:tblW w:w="2963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13"/>
              <w:gridCol w:w="850"/>
              <w:tblGridChange w:id="0">
                <w:tblGrid>
                  <w:gridCol w:w="2113"/>
                  <w:gridCol w:w="8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568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1.單字練習挑戰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569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56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【Blooket】</w:t>
                  </w:r>
                </w:p>
                <w:p w:rsidR="00000000" w:rsidDel="00000000" w:rsidP="00000000" w:rsidRDefault="00000000" w:rsidRPr="00000000" w14:paraId="0000056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60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https://reurl.cc/36j6ZO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56C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【Kahoot】</w:t>
                  </w:r>
                </w:p>
                <w:p w:rsidR="00000000" w:rsidDel="00000000" w:rsidP="00000000" w:rsidRDefault="00000000" w:rsidRPr="00000000" w14:paraId="0000056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61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https://reurl.cc/Nbpb9m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56E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【Wordwall】</w:t>
                  </w:r>
                </w:p>
                <w:p w:rsidR="00000000" w:rsidDel="00000000" w:rsidP="00000000" w:rsidRDefault="00000000" w:rsidRPr="00000000" w14:paraId="0000056F">
                  <w:pPr>
                    <w:ind w:left="22"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</w:rPr>
                  </w:pPr>
                  <w:hyperlink r:id="rId62">
                    <w:r w:rsidDel="00000000" w:rsidR="00000000" w:rsidRPr="00000000">
                      <w:rPr>
                        <w:rFonts w:ascii="DFKai-SB" w:cs="DFKai-SB" w:eastAsia="DFKai-SB" w:hAnsi="DFKai-SB"/>
                        <w:color w:val="ff0000"/>
                        <w:sz w:val="16"/>
                        <w:szCs w:val="16"/>
                        <w:u w:val="single"/>
                        <w:rtl w:val="0"/>
                      </w:rPr>
                      <w:t xml:space="preserve">https://reurl.cc/ge0e34</w:t>
                    </w:r>
                  </w:hyperlink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rtl w:val="0"/>
                    </w:rPr>
                    <w:t xml:space="preserve"> </w:t>
                  </w:r>
                </w:p>
                <w:p w:rsidR="00000000" w:rsidDel="00000000" w:rsidP="00000000" w:rsidRDefault="00000000" w:rsidRPr="00000000" w14:paraId="0000057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【Quizzes】</w:t>
                  </w:r>
                </w:p>
                <w:p w:rsidR="00000000" w:rsidDel="00000000" w:rsidP="00000000" w:rsidRDefault="00000000" w:rsidRPr="00000000" w14:paraId="0000057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6"/>
                      <w:szCs w:val="16"/>
                      <w:u w:val="single"/>
                      <w:rtl w:val="0"/>
                    </w:rPr>
                    <w:t xml:space="preserve">https://reurl.cc/eG6GgR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572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57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2.主題影片及討論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574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20分鐘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57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(1)English Speech-Ellen Degeneres</w:t>
                  </w:r>
                </w:p>
                <w:p w:rsidR="00000000" w:rsidDel="00000000" w:rsidP="00000000" w:rsidRDefault="00000000" w:rsidRPr="00000000" w14:paraId="00000576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77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578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10分鐘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57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(2)English Speech- Jeff Bezos</w:t>
                  </w:r>
                </w:p>
                <w:p w:rsidR="00000000" w:rsidDel="00000000" w:rsidP="00000000" w:rsidRDefault="00000000" w:rsidRPr="00000000" w14:paraId="0000057A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7B">
                  <w:pPr>
                    <w:ind w:firstLine="0"/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57C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12分鐘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57D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(3)English Speech-Oprah Winfrey</w:t>
                  </w:r>
                </w:p>
                <w:p w:rsidR="00000000" w:rsidDel="00000000" w:rsidP="00000000" w:rsidRDefault="00000000" w:rsidRPr="00000000" w14:paraId="0000057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7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強化生活句型聽力理解以及聽力技巧應用。</w:t>
                  </w:r>
                </w:p>
              </w:tc>
              <w:tc>
                <w:tcPr>
                  <w:tcBorders>
                    <w:bottom w:color="000000" w:space="0" w:sz="4" w:val="single"/>
                  </w:tcBorders>
                </w:tcPr>
                <w:p w:rsidR="00000000" w:rsidDel="00000000" w:rsidP="00000000" w:rsidRDefault="00000000" w:rsidRPr="00000000" w14:paraId="00000580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28分鐘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bfbfbf" w:val="clear"/>
                </w:tcPr>
                <w:p w:rsidR="00000000" w:rsidDel="00000000" w:rsidP="00000000" w:rsidRDefault="00000000" w:rsidRPr="00000000" w14:paraId="0000058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3.補充學習資源</w:t>
                  </w:r>
                </w:p>
              </w:tc>
              <w:tc>
                <w:tcPr>
                  <w:shd w:fill="bfbfbf" w:val="clear"/>
                </w:tcPr>
                <w:p w:rsidR="00000000" w:rsidDel="00000000" w:rsidP="00000000" w:rsidRDefault="00000000" w:rsidRPr="00000000" w14:paraId="00000582">
                  <w:pPr>
                    <w:jc w:val="center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  <w:rtl w:val="0"/>
                    </w:rPr>
                    <w:t xml:space="preserve">15分鐘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583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CoolEnglish酷英平台：聽力→生活主題影片→旅遊英語</w:t>
                  </w:r>
                </w:p>
                <w:p w:rsidR="00000000" w:rsidDel="00000000" w:rsidP="00000000" w:rsidRDefault="00000000" w:rsidRPr="00000000" w14:paraId="00000584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(1)搭捷運實用英語(A)</w:t>
                  </w:r>
                </w:p>
                <w:p w:rsidR="00000000" w:rsidDel="00000000" w:rsidP="00000000" w:rsidRDefault="00000000" w:rsidRPr="00000000" w14:paraId="00000585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586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87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589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(2)搭捷運實用英語(B)</w:t>
                  </w:r>
                </w:p>
                <w:p w:rsidR="00000000" w:rsidDel="00000000" w:rsidP="00000000" w:rsidRDefault="00000000" w:rsidRPr="00000000" w14:paraId="0000058A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58B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8C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58E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(3)搭捷運實用英語(C)</w:t>
                  </w:r>
                </w:p>
                <w:p w:rsidR="00000000" w:rsidDel="00000000" w:rsidP="00000000" w:rsidRDefault="00000000" w:rsidRPr="00000000" w14:paraId="0000058F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及測驗</w:t>
                  </w:r>
                </w:p>
                <w:p w:rsidR="00000000" w:rsidDel="00000000" w:rsidP="00000000" w:rsidRDefault="00000000" w:rsidRPr="00000000" w14:paraId="00000590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91">
                  <w:pPr>
                    <w:jc w:val="left"/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color w:val="ff0000"/>
                      <w:sz w:val="24"/>
                      <w:szCs w:val="24"/>
                      <w:rtl w:val="0"/>
                    </w:rPr>
                    <w:t xml:space="preserve">利用平板登入平台強化生活單字辨識及相關句型應用。</w:t>
                  </w:r>
                </w:p>
              </w:tc>
            </w:tr>
          </w:tbl>
          <w:p w:rsidR="00000000" w:rsidDel="00000000" w:rsidP="00000000" w:rsidRDefault="00000000" w:rsidRPr="00000000" w14:paraId="00000593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594">
            <w:pPr>
              <w:ind w:left="317" w:hanging="317"/>
              <w:jc w:val="center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595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【教學資源】</w:t>
            </w:r>
          </w:p>
          <w:p w:rsidR="00000000" w:rsidDel="00000000" w:rsidP="00000000" w:rsidRDefault="00000000" w:rsidRPr="00000000" w14:paraId="00000596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校園平板車</w:t>
            </w:r>
          </w:p>
          <w:p w:rsidR="00000000" w:rsidDel="00000000" w:rsidP="00000000" w:rsidRDefault="00000000" w:rsidRPr="00000000" w14:paraId="00000597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98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【學習策略】</w:t>
            </w:r>
          </w:p>
          <w:p w:rsidR="00000000" w:rsidDel="00000000" w:rsidP="00000000" w:rsidRDefault="00000000" w:rsidRPr="00000000" w14:paraId="00000599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1.單字遊戲：藉由不同遊戲程式激勵學生學習動機，鼓勵正向向上挑戰。</w:t>
            </w:r>
          </w:p>
          <w:p w:rsidR="00000000" w:rsidDel="00000000" w:rsidP="00000000" w:rsidRDefault="00000000" w:rsidRPr="00000000" w14:paraId="0000059A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9B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2.聽說互動：藉由不同主題影片，連結課程主題，並提問討論做延伸思考。</w:t>
            </w:r>
          </w:p>
          <w:p w:rsidR="00000000" w:rsidDel="00000000" w:rsidP="00000000" w:rsidRDefault="00000000" w:rsidRPr="00000000" w14:paraId="0000059C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9D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3.閱讀理解：藉由酷英平台等線上資源，</w:t>
            </w:r>
          </w:p>
          <w:p w:rsidR="00000000" w:rsidDel="00000000" w:rsidP="00000000" w:rsidRDefault="00000000" w:rsidRPr="00000000" w14:paraId="0000059E">
            <w:pPr>
              <w:ind w:left="-22" w:hanging="7.000000000000002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讓學生能即時將該堂所學迅速加以應用，並延伸閱讀不同閱讀素材，並培養長文閱讀尋找關鍵字句及推敲上下文等能力。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59F">
            <w:pPr>
              <w:ind w:firstLine="0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1.口語練習</w:t>
            </w:r>
          </w:p>
          <w:p w:rsidR="00000000" w:rsidDel="00000000" w:rsidP="00000000" w:rsidRDefault="00000000" w:rsidRPr="00000000" w14:paraId="000005A0">
            <w:pPr>
              <w:ind w:left="-22" w:hanging="7.000000000000002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2.角色扮演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5A1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A2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5A3">
            <w:pPr>
              <w:ind w:hanging="7"/>
              <w:jc w:val="left"/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A4">
      <w:pPr>
        <w:rPr>
          <w:rFonts w:ascii="DFKai-SB" w:cs="DFKai-SB" w:eastAsia="DFKai-SB" w:hAnsi="DFKai-SB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503" w:hanging="480"/>
        <w:rPr>
          <w:rFonts w:ascii="DFKai-SB" w:cs="DFKai-SB" w:eastAsia="DFKai-SB" w:hAnsi="DFKai-SB"/>
          <w:color w:val="2e75b5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b w:val="1"/>
          <w:color w:val="000000"/>
          <w:sz w:val="24"/>
          <w:szCs w:val="24"/>
          <w:rtl w:val="0"/>
        </w:rPr>
        <w:t xml:space="preserve">本課程是否有校外人士協助教學：</w:t>
      </w:r>
      <w:r w:rsidDel="00000000" w:rsidR="00000000" w:rsidRPr="00000000">
        <w:rPr>
          <w:rFonts w:ascii="DFKai-SB" w:cs="DFKai-SB" w:eastAsia="DFKai-SB" w:hAnsi="DFKai-SB"/>
          <w:b w:val="1"/>
          <w:color w:val="ff0000"/>
          <w:sz w:val="24"/>
          <w:szCs w:val="24"/>
          <w:rtl w:val="0"/>
        </w:rPr>
        <w:t xml:space="preserve">(本表格請勿刪除。)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6">
      <w:pPr>
        <w:ind w:left="23" w:firstLine="542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■否，全學年都沒有(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4"/>
          <w:szCs w:val="24"/>
          <w:rtl w:val="0"/>
        </w:rPr>
        <w:t xml:space="preserve">以下免填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)。</w:t>
      </w:r>
    </w:p>
    <w:p w:rsidR="00000000" w:rsidDel="00000000" w:rsidP="00000000" w:rsidRDefault="00000000" w:rsidRPr="00000000" w14:paraId="000005A7">
      <w:pPr>
        <w:ind w:left="23" w:firstLine="542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□有，部分班級，實施的班級為：___________。</w:t>
      </w:r>
    </w:p>
    <w:p w:rsidR="00000000" w:rsidDel="00000000" w:rsidP="00000000" w:rsidRDefault="00000000" w:rsidRPr="00000000" w14:paraId="000005A8">
      <w:pPr>
        <w:ind w:left="23" w:firstLine="542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□有，全學年實施。</w:t>
      </w:r>
    </w:p>
    <w:tbl>
      <w:tblPr>
        <w:tblStyle w:val="Table22"/>
        <w:tblW w:w="15108.000000000002" w:type="dxa"/>
        <w:jc w:val="left"/>
        <w:tblInd w:w="-397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400"/>
      </w:tblPr>
      <w:tblGrid>
        <w:gridCol w:w="1292"/>
        <w:gridCol w:w="3416"/>
        <w:gridCol w:w="3513"/>
        <w:gridCol w:w="2296"/>
        <w:gridCol w:w="1399"/>
        <w:gridCol w:w="3192"/>
        <w:tblGridChange w:id="0">
          <w:tblGrid>
            <w:gridCol w:w="1292"/>
            <w:gridCol w:w="3416"/>
            <w:gridCol w:w="3513"/>
            <w:gridCol w:w="2296"/>
            <w:gridCol w:w="1399"/>
            <w:gridCol w:w="3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A9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教學期程</w:t>
            </w:r>
          </w:p>
        </w:tc>
        <w:tc>
          <w:tcPr/>
          <w:p w:rsidR="00000000" w:rsidDel="00000000" w:rsidP="00000000" w:rsidRDefault="00000000" w:rsidRPr="00000000" w14:paraId="000005AA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校外人士協助之課程大綱</w:t>
            </w:r>
          </w:p>
        </w:tc>
        <w:tc>
          <w:tcPr/>
          <w:p w:rsidR="00000000" w:rsidDel="00000000" w:rsidP="00000000" w:rsidRDefault="00000000" w:rsidRPr="00000000" w14:paraId="000005AB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教材形式</w:t>
            </w:r>
          </w:p>
        </w:tc>
        <w:tc>
          <w:tcPr/>
          <w:p w:rsidR="00000000" w:rsidDel="00000000" w:rsidP="00000000" w:rsidRDefault="00000000" w:rsidRPr="00000000" w14:paraId="000005AC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教材內容簡介</w:t>
            </w:r>
          </w:p>
        </w:tc>
        <w:tc>
          <w:tcPr/>
          <w:p w:rsidR="00000000" w:rsidDel="00000000" w:rsidP="00000000" w:rsidRDefault="00000000" w:rsidRPr="00000000" w14:paraId="000005AD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預期成效</w:t>
            </w:r>
          </w:p>
        </w:tc>
        <w:tc>
          <w:tcPr/>
          <w:p w:rsidR="00000000" w:rsidDel="00000000" w:rsidP="00000000" w:rsidRDefault="00000000" w:rsidRPr="00000000" w14:paraId="000005AE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原授課教師角色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AF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0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firstLine="0"/>
              <w:jc w:val="left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□簡報</w:t>
            </w:r>
          </w:p>
          <w:p w:rsidR="00000000" w:rsidDel="00000000" w:rsidP="00000000" w:rsidRDefault="00000000" w:rsidRPr="00000000" w14:paraId="000005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firstLine="0"/>
              <w:jc w:val="left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□印刷品</w:t>
            </w:r>
          </w:p>
          <w:p w:rsidR="00000000" w:rsidDel="00000000" w:rsidP="00000000" w:rsidRDefault="00000000" w:rsidRPr="00000000" w14:paraId="000005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firstLine="0"/>
              <w:jc w:val="left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□影音光碟</w:t>
            </w:r>
          </w:p>
          <w:p w:rsidR="00000000" w:rsidDel="00000000" w:rsidP="00000000" w:rsidRDefault="00000000" w:rsidRPr="00000000" w14:paraId="000005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firstLine="0"/>
              <w:jc w:val="left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□其他於課程或活動中使用之教學資料，請說明：___________________________</w:t>
            </w:r>
          </w:p>
        </w:tc>
        <w:tc>
          <w:tcPr/>
          <w:p w:rsidR="00000000" w:rsidDel="00000000" w:rsidP="00000000" w:rsidRDefault="00000000" w:rsidRPr="00000000" w14:paraId="000005B5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6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7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B8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9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A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B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C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D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BE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BF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C0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C1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C2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C3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C4">
      <w:pPr>
        <w:ind w:left="23" w:firstLine="0"/>
        <w:rPr>
          <w:b w:val="1"/>
          <w:color w:val="ff0000"/>
          <w:sz w:val="24"/>
          <w:szCs w:val="24"/>
        </w:rPr>
      </w:pPr>
      <w:sdt>
        <w:sdtPr>
          <w:tag w:val="goog_rdk_1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color w:val="ff0000"/>
              <w:sz w:val="24"/>
              <w:szCs w:val="24"/>
              <w:rtl w:val="0"/>
            </w:rPr>
            <w:t xml:space="preserve">✰</w:t>
          </w:r>
        </w:sdtContent>
      </w:sdt>
      <w:sdt>
        <w:sdtPr>
          <w:tag w:val="goog_rdk_1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ff0000"/>
              <w:sz w:val="24"/>
              <w:szCs w:val="24"/>
              <w:rtl w:val="0"/>
            </w:rPr>
            <w:t xml:space="preserve">上述欄位皆與校外人士協助教學及活動之申請表一致。</w:t>
          </w:r>
        </w:sdtContent>
      </w:sdt>
    </w:p>
    <w:sectPr>
      <w:footerReference r:id="rId63" w:type="default"/>
      <w:pgSz w:h="11907" w:w="16839" w:orient="landscape"/>
      <w:pgMar w:bottom="851" w:top="851" w:left="1134" w:right="1134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PMingLiu"/>
  <w:font w:name="Gungsuh"/>
  <w:font w:name="DFKai-SB"/>
  <w:font w:name="Times New Roman"/>
  <w:font w:name="Calibri"/>
  <w:font w:name="Arial Unicode M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5C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5C6">
    <w:pPr>
      <w:tabs>
        <w:tab w:val="center" w:leader="none" w:pos="4153"/>
        <w:tab w:val="right" w:leader="none" w:pos="8306"/>
      </w:tabs>
      <w:spacing w:after="992" w:lineRule="auto"/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83" w:hanging="480"/>
      </w:pPr>
      <w:rPr/>
    </w:lvl>
    <w:lvl w:ilvl="2">
      <w:start w:val="1"/>
      <w:numFmt w:val="lowerRoman"/>
      <w:lvlText w:val="%3."/>
      <w:lvlJc w:val="right"/>
      <w:pPr>
        <w:ind w:left="1463" w:hanging="479"/>
      </w:pPr>
      <w:rPr/>
    </w:lvl>
    <w:lvl w:ilvl="3">
      <w:start w:val="1"/>
      <w:numFmt w:val="decimal"/>
      <w:lvlText w:val="%4."/>
      <w:lvlJc w:val="left"/>
      <w:pPr>
        <w:ind w:left="1943" w:hanging="480"/>
      </w:pPr>
      <w:rPr/>
    </w:lvl>
    <w:lvl w:ilvl="4">
      <w:start w:val="1"/>
      <w:numFmt w:val="decimal"/>
      <w:lvlText w:val="%5、"/>
      <w:lvlJc w:val="left"/>
      <w:pPr>
        <w:ind w:left="2423" w:hanging="480"/>
      </w:pPr>
      <w:rPr/>
    </w:lvl>
    <w:lvl w:ilvl="5">
      <w:start w:val="1"/>
      <w:numFmt w:val="lowerRoman"/>
      <w:lvlText w:val="%6."/>
      <w:lvlJc w:val="right"/>
      <w:pPr>
        <w:ind w:left="2903" w:hanging="480"/>
      </w:pPr>
      <w:rPr/>
    </w:lvl>
    <w:lvl w:ilvl="6">
      <w:start w:val="1"/>
      <w:numFmt w:val="decimal"/>
      <w:lvlText w:val="%7."/>
      <w:lvlJc w:val="left"/>
      <w:pPr>
        <w:ind w:left="3383" w:hanging="480"/>
      </w:pPr>
      <w:rPr/>
    </w:lvl>
    <w:lvl w:ilvl="7">
      <w:start w:val="1"/>
      <w:numFmt w:val="decimal"/>
      <w:lvlText w:val="%8、"/>
      <w:lvlJc w:val="left"/>
      <w:pPr>
        <w:ind w:left="3863" w:hanging="480"/>
      </w:pPr>
      <w:rPr/>
    </w:lvl>
    <w:lvl w:ilvl="8">
      <w:start w:val="1"/>
      <w:numFmt w:val="lowerRoman"/>
      <w:lvlText w:val="%9."/>
      <w:lvlJc w:val="right"/>
      <w:pPr>
        <w:ind w:left="4343" w:hanging="4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-US"/>
      </w:rPr>
    </w:rPrDefault>
    <w:pPrDefault>
      <w:pPr>
        <w:ind w:firstLine="23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</w:style>
  <w:style w:type="paragraph" w:styleId="1">
    <w:name w:val="heading 1"/>
    <w:basedOn w:val="a"/>
    <w:next w:val="a"/>
    <w:pPr>
      <w:keepNext w:val="1"/>
      <w:keepLines w:val="1"/>
      <w:spacing w:after="120" w:before="480"/>
      <w:contextualSpacing w:val="1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contextualSpacing w:val="1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contextualSpacing w:val="1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pPr>
      <w:keepNext w:val="1"/>
      <w:keepLines w:val="1"/>
      <w:spacing w:after="40" w:before="240"/>
      <w:contextualSpacing w:val="1"/>
      <w:outlineLvl w:val="3"/>
    </w:pPr>
    <w:rPr>
      <w:b w:val="1"/>
      <w:sz w:val="24"/>
      <w:szCs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contextualSpacing w:val="1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contextualSpacing w:val="1"/>
      <w:outlineLvl w:val="5"/>
    </w:pPr>
    <w:rPr>
      <w:b w:val="1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  <w:contextualSpacing w:val="1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Subtitle"/>
    <w:basedOn w:val="a"/>
    <w:next w:val="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5" w:customStyle="1">
    <w:basedOn w:val="TableNormal0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6" w:customStyle="1">
    <w:basedOn w:val="TableNormal0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7" w:customStyle="1">
    <w:basedOn w:val="TableNormal0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0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9" w:customStyle="1">
    <w:basedOn w:val="TableNormal0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a" w:customStyle="1">
    <w:basedOn w:val="TableNormal0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b" w:customStyle="1">
    <w:basedOn w:val="TableNormal0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c" w:customStyle="1">
    <w:basedOn w:val="TableNormal0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f" w:customStyle="1">
    <w:basedOn w:val="TableNormal0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f0" w:customStyle="1">
    <w:basedOn w:val="TableNormal0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0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f2" w:customStyle="1">
    <w:basedOn w:val="TableNormal0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0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f4" w:customStyle="1">
    <w:basedOn w:val="TableNormal0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f5" w:customStyle="1">
    <w:basedOn w:val="TableNormal0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f6" w:customStyle="1">
    <w:basedOn w:val="TableNormal0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f7" w:customStyle="1">
    <w:basedOn w:val="TableNormal0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af8" w:customStyle="1">
    <w:basedOn w:val="TableNormal0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0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fa" w:customStyle="1">
    <w:basedOn w:val="TableNormal0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fb" w:customStyle="1">
    <w:basedOn w:val="TableNormal0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c" w:customStyle="1">
    <w:basedOn w:val="TableNormal0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d" w:customStyle="1">
    <w:basedOn w:val="TableNormal0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e" w:customStyle="1">
    <w:basedOn w:val="TableNormal0"/>
    <w:tblPr>
      <w:tblStyleRowBandSize w:val="1"/>
      <w:tblStyleColBandSize w:val="1"/>
      <w:tblCellMar>
        <w:top w:w="60.0" w:type="dxa"/>
        <w:left w:w="60.0" w:type="dxa"/>
        <w:bottom w:w="60.0" w:type="dxa"/>
        <w:right w:w="60.0" w:type="dxa"/>
      </w:tblCellMar>
    </w:tblPr>
  </w:style>
  <w:style w:type="table" w:styleId="aff" w:customStyle="1">
    <w:basedOn w:val="TableNormal0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paragraph" w:styleId="aff0">
    <w:name w:val="List Paragraph"/>
    <w:basedOn w:val="a"/>
    <w:uiPriority w:val="34"/>
    <w:qFormat w:val="1"/>
    <w:rsid w:val="00294813"/>
    <w:pPr>
      <w:ind w:left="480" w:leftChars="200"/>
    </w:pPr>
  </w:style>
  <w:style w:type="character" w:styleId="apple-converted-space" w:customStyle="1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 w:val="1"/>
    <w:unhideWhenUsed w:val="1"/>
    <w:rsid w:val="005F1B74"/>
    <w:rPr>
      <w:rFonts w:asciiTheme="majorHAnsi" w:cstheme="majorBidi" w:eastAsiaTheme="majorEastAsia" w:hAnsiTheme="majorHAnsi"/>
      <w:sz w:val="18"/>
      <w:szCs w:val="18"/>
    </w:rPr>
  </w:style>
  <w:style w:type="character" w:styleId="aff2" w:customStyle="1">
    <w:name w:val="註解方塊文字 字元"/>
    <w:basedOn w:val="a0"/>
    <w:link w:val="aff1"/>
    <w:uiPriority w:val="99"/>
    <w:semiHidden w:val="1"/>
    <w:rsid w:val="005F1B74"/>
    <w:rPr>
      <w:rFonts w:asciiTheme="majorHAnsi" w:cstheme="majorBidi" w:eastAsiaTheme="majorEastAsia" w:hAnsiTheme="majorHAnsi"/>
      <w:sz w:val="18"/>
      <w:szCs w:val="18"/>
    </w:rPr>
  </w:style>
  <w:style w:type="paragraph" w:styleId="aff3">
    <w:name w:val="header"/>
    <w:basedOn w:val="a"/>
    <w:link w:val="aff4"/>
    <w:uiPriority w:val="99"/>
    <w:unhideWhenUsed w:val="1"/>
    <w:rsid w:val="003C7092"/>
    <w:pPr>
      <w:tabs>
        <w:tab w:val="center" w:pos="4153"/>
        <w:tab w:val="right" w:pos="8306"/>
      </w:tabs>
      <w:snapToGrid w:val="0"/>
    </w:pPr>
  </w:style>
  <w:style w:type="character" w:styleId="aff4" w:customStyle="1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 w:val="1"/>
    <w:rsid w:val="003C7092"/>
    <w:pPr>
      <w:tabs>
        <w:tab w:val="center" w:pos="4153"/>
        <w:tab w:val="right" w:pos="8306"/>
      </w:tabs>
      <w:snapToGrid w:val="0"/>
    </w:pPr>
  </w:style>
  <w:style w:type="character" w:styleId="aff6" w:customStyle="1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ff8">
    <w:name w:val="No Spacing"/>
    <w:uiPriority w:val="1"/>
    <w:qFormat w:val="1"/>
    <w:rsid w:val="00B1179B"/>
  </w:style>
  <w:style w:type="paragraph" w:styleId="Default" w:customStyle="1">
    <w:name w:val="Default"/>
    <w:rsid w:val="0039306C"/>
    <w:pPr>
      <w:autoSpaceDE w:val="0"/>
      <w:autoSpaceDN w:val="0"/>
      <w:adjustRightInd w:val="0"/>
    </w:pPr>
    <w:rPr>
      <w:rFonts w:ascii="標楷體" w:cs="標楷體" w:hAnsi="標楷體"/>
      <w:sz w:val="24"/>
      <w:szCs w:val="24"/>
    </w:rPr>
  </w:style>
  <w:style w:type="paragraph" w:styleId="Web">
    <w:name w:val="Normal (Web)"/>
    <w:basedOn w:val="a"/>
    <w:uiPriority w:val="99"/>
    <w:unhideWhenUsed w:val="1"/>
    <w:rsid w:val="00B5253C"/>
    <w:pPr>
      <w:spacing w:after="100" w:afterAutospacing="1" w:before="100" w:beforeAutospacing="1"/>
      <w:ind w:firstLine="0"/>
      <w:jc w:val="left"/>
    </w:pPr>
    <w:rPr>
      <w:rFonts w:ascii="新細明體" w:cs="新細明體" w:eastAsia="新細明體" w:hAnsi="新細明體"/>
      <w:sz w:val="24"/>
      <w:szCs w:val="24"/>
    </w:rPr>
  </w:style>
  <w:style w:type="table" w:styleId="aff9" w:customStyle="1">
    <w:basedOn w:val="TableNormal0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a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b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c" w:customStyle="1">
    <w:basedOn w:val="TableNormal0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ffd">
    <w:name w:val="annotation text"/>
    <w:basedOn w:val="a"/>
    <w:link w:val="affe"/>
    <w:uiPriority w:val="99"/>
    <w:semiHidden w:val="1"/>
    <w:unhideWhenUsed w:val="1"/>
    <w:rsid w:val="00337638"/>
    <w:pPr>
      <w:jc w:val="left"/>
    </w:pPr>
  </w:style>
  <w:style w:type="character" w:styleId="affe" w:customStyle="1">
    <w:name w:val="註解文字 字元"/>
    <w:basedOn w:val="a0"/>
    <w:link w:val="affd"/>
    <w:uiPriority w:val="99"/>
    <w:semiHidden w:val="1"/>
    <w:rsid w:val="00337638"/>
  </w:style>
  <w:style w:type="paragraph" w:styleId="afff">
    <w:name w:val="annotation subject"/>
    <w:basedOn w:val="affd"/>
    <w:next w:val="affd"/>
    <w:link w:val="afff0"/>
    <w:uiPriority w:val="99"/>
    <w:semiHidden w:val="1"/>
    <w:unhideWhenUsed w:val="1"/>
    <w:rsid w:val="00337638"/>
    <w:rPr>
      <w:rFonts w:eastAsia="新細明體"/>
      <w:b w:val="1"/>
      <w:bCs w:val="1"/>
      <w:color w:val="000000"/>
    </w:rPr>
  </w:style>
  <w:style w:type="character" w:styleId="afff0" w:customStyle="1">
    <w:name w:val="註解主旨 字元"/>
    <w:basedOn w:val="affe"/>
    <w:link w:val="afff"/>
    <w:uiPriority w:val="99"/>
    <w:semiHidden w:val="1"/>
    <w:rsid w:val="00337638"/>
    <w:rPr>
      <w:rFonts w:eastAsia="新細明體"/>
      <w:b w:val="1"/>
      <w:bCs w:val="1"/>
      <w:color w:val="000000"/>
    </w:rPr>
  </w:style>
  <w:style w:type="character" w:styleId="afff1">
    <w:name w:val="Hyperlink"/>
    <w:basedOn w:val="a0"/>
    <w:uiPriority w:val="99"/>
    <w:unhideWhenUsed w:val="1"/>
    <w:rsid w:val="00782BEE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reurl.cc/36j6ZO" TargetMode="External"/><Relationship Id="rId42" Type="http://schemas.openxmlformats.org/officeDocument/2006/relationships/hyperlink" Target="https://reurl.cc/ge0e34" TargetMode="External"/><Relationship Id="rId41" Type="http://schemas.openxmlformats.org/officeDocument/2006/relationships/hyperlink" Target="https://reurl.cc/Nbpb9m" TargetMode="External"/><Relationship Id="rId44" Type="http://schemas.openxmlformats.org/officeDocument/2006/relationships/hyperlink" Target="https://reurl.cc/Nbpb9m" TargetMode="External"/><Relationship Id="rId43" Type="http://schemas.openxmlformats.org/officeDocument/2006/relationships/hyperlink" Target="https://reurl.cc/36j6ZO" TargetMode="External"/><Relationship Id="rId46" Type="http://schemas.openxmlformats.org/officeDocument/2006/relationships/hyperlink" Target="https://reurl.cc/36j6ZO" TargetMode="External"/><Relationship Id="rId45" Type="http://schemas.openxmlformats.org/officeDocument/2006/relationships/hyperlink" Target="https://reurl.cc/ge0e34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reurl.cc/Nbpb9m" TargetMode="External"/><Relationship Id="rId48" Type="http://schemas.openxmlformats.org/officeDocument/2006/relationships/hyperlink" Target="https://reurl.cc/ge0e34" TargetMode="External"/><Relationship Id="rId47" Type="http://schemas.openxmlformats.org/officeDocument/2006/relationships/hyperlink" Target="https://reurl.cc/Nbpb9m" TargetMode="External"/><Relationship Id="rId49" Type="http://schemas.openxmlformats.org/officeDocument/2006/relationships/hyperlink" Target="https://reurl.cc/r3Q7YE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reurl.cc/36j6ZO" TargetMode="External"/><Relationship Id="rId31" Type="http://schemas.openxmlformats.org/officeDocument/2006/relationships/hyperlink" Target="https://reurl.cc/36j6ZO" TargetMode="External"/><Relationship Id="rId30" Type="http://schemas.openxmlformats.org/officeDocument/2006/relationships/hyperlink" Target="https://reurl.cc/r3Q7YE" TargetMode="External"/><Relationship Id="rId33" Type="http://schemas.openxmlformats.org/officeDocument/2006/relationships/hyperlink" Target="https://reurl.cc/ge0e34" TargetMode="External"/><Relationship Id="rId32" Type="http://schemas.openxmlformats.org/officeDocument/2006/relationships/hyperlink" Target="https://reurl.cc/Nbpb9m" TargetMode="External"/><Relationship Id="rId35" Type="http://schemas.openxmlformats.org/officeDocument/2006/relationships/hyperlink" Target="https://reurl.cc/Nbpb9m" TargetMode="External"/><Relationship Id="rId34" Type="http://schemas.openxmlformats.org/officeDocument/2006/relationships/hyperlink" Target="https://reurl.cc/36j6ZO" TargetMode="External"/><Relationship Id="rId37" Type="http://schemas.openxmlformats.org/officeDocument/2006/relationships/hyperlink" Target="https://reurl.cc/36j6ZO" TargetMode="External"/><Relationship Id="rId36" Type="http://schemas.openxmlformats.org/officeDocument/2006/relationships/hyperlink" Target="https://reurl.cc/ge0e34" TargetMode="External"/><Relationship Id="rId39" Type="http://schemas.openxmlformats.org/officeDocument/2006/relationships/hyperlink" Target="https://reurl.cc/ge0e34" TargetMode="External"/><Relationship Id="rId38" Type="http://schemas.openxmlformats.org/officeDocument/2006/relationships/hyperlink" Target="https://reurl.cc/Nbpb9m" TargetMode="External"/><Relationship Id="rId62" Type="http://schemas.openxmlformats.org/officeDocument/2006/relationships/hyperlink" Target="https://reurl.cc/ge0e34" TargetMode="External"/><Relationship Id="rId61" Type="http://schemas.openxmlformats.org/officeDocument/2006/relationships/hyperlink" Target="https://reurl.cc/Nbpb9m" TargetMode="External"/><Relationship Id="rId20" Type="http://schemas.openxmlformats.org/officeDocument/2006/relationships/hyperlink" Target="https://reurl.cc/36j6ZO" TargetMode="External"/><Relationship Id="rId63" Type="http://schemas.openxmlformats.org/officeDocument/2006/relationships/footer" Target="footer1.xml"/><Relationship Id="rId22" Type="http://schemas.openxmlformats.org/officeDocument/2006/relationships/hyperlink" Target="https://reurl.cc/ge0e34" TargetMode="External"/><Relationship Id="rId21" Type="http://schemas.openxmlformats.org/officeDocument/2006/relationships/hyperlink" Target="https://reurl.cc/Nbpb9m" TargetMode="External"/><Relationship Id="rId24" Type="http://schemas.openxmlformats.org/officeDocument/2006/relationships/hyperlink" Target="https://reurl.cc/Nbpb9m" TargetMode="External"/><Relationship Id="rId23" Type="http://schemas.openxmlformats.org/officeDocument/2006/relationships/hyperlink" Target="https://reurl.cc/36j6ZO" TargetMode="External"/><Relationship Id="rId60" Type="http://schemas.openxmlformats.org/officeDocument/2006/relationships/hyperlink" Target="https://reurl.cc/36j6ZO" TargetMode="External"/><Relationship Id="rId26" Type="http://schemas.openxmlformats.org/officeDocument/2006/relationships/hyperlink" Target="https://reurl.cc/36j6ZO" TargetMode="External"/><Relationship Id="rId25" Type="http://schemas.openxmlformats.org/officeDocument/2006/relationships/hyperlink" Target="https://reurl.cc/ge0e34" TargetMode="External"/><Relationship Id="rId28" Type="http://schemas.openxmlformats.org/officeDocument/2006/relationships/hyperlink" Target="https://reurl.cc/ge0e34" TargetMode="External"/><Relationship Id="rId27" Type="http://schemas.openxmlformats.org/officeDocument/2006/relationships/hyperlink" Target="https://reurl.cc/Nbpb9m" TargetMode="External"/><Relationship Id="rId29" Type="http://schemas.openxmlformats.org/officeDocument/2006/relationships/hyperlink" Target="https://reurl.cc/r3Q7YE" TargetMode="External"/><Relationship Id="rId51" Type="http://schemas.openxmlformats.org/officeDocument/2006/relationships/hyperlink" Target="https://reurl.cc/36j6ZO" TargetMode="External"/><Relationship Id="rId50" Type="http://schemas.openxmlformats.org/officeDocument/2006/relationships/hyperlink" Target="https://reurl.cc/r3Q7YE" TargetMode="External"/><Relationship Id="rId53" Type="http://schemas.openxmlformats.org/officeDocument/2006/relationships/hyperlink" Target="https://reurl.cc/ge0e34" TargetMode="External"/><Relationship Id="rId52" Type="http://schemas.openxmlformats.org/officeDocument/2006/relationships/hyperlink" Target="https://reurl.cc/Nbpb9m" TargetMode="External"/><Relationship Id="rId11" Type="http://schemas.openxmlformats.org/officeDocument/2006/relationships/hyperlink" Target="https://reurl.cc/36j6ZO" TargetMode="External"/><Relationship Id="rId55" Type="http://schemas.openxmlformats.org/officeDocument/2006/relationships/hyperlink" Target="https://reurl.cc/Nbpb9m" TargetMode="External"/><Relationship Id="rId10" Type="http://schemas.openxmlformats.org/officeDocument/2006/relationships/hyperlink" Target="https://reurl.cc/ge0e34" TargetMode="External"/><Relationship Id="rId54" Type="http://schemas.openxmlformats.org/officeDocument/2006/relationships/hyperlink" Target="https://reurl.cc/36j6ZO" TargetMode="External"/><Relationship Id="rId13" Type="http://schemas.openxmlformats.org/officeDocument/2006/relationships/hyperlink" Target="https://reurl.cc/ge0e34" TargetMode="External"/><Relationship Id="rId57" Type="http://schemas.openxmlformats.org/officeDocument/2006/relationships/hyperlink" Target="https://reurl.cc/36j6ZO" TargetMode="External"/><Relationship Id="rId12" Type="http://schemas.openxmlformats.org/officeDocument/2006/relationships/hyperlink" Target="https://reurl.cc/Nbpb9m" TargetMode="External"/><Relationship Id="rId56" Type="http://schemas.openxmlformats.org/officeDocument/2006/relationships/hyperlink" Target="https://reurl.cc/ge0e34" TargetMode="External"/><Relationship Id="rId15" Type="http://schemas.openxmlformats.org/officeDocument/2006/relationships/hyperlink" Target="https://reurl.cc/Nbpb9m" TargetMode="External"/><Relationship Id="rId59" Type="http://schemas.openxmlformats.org/officeDocument/2006/relationships/hyperlink" Target="https://reurl.cc/ge0e34" TargetMode="External"/><Relationship Id="rId14" Type="http://schemas.openxmlformats.org/officeDocument/2006/relationships/hyperlink" Target="https://reurl.cc/36j6ZO" TargetMode="External"/><Relationship Id="rId58" Type="http://schemas.openxmlformats.org/officeDocument/2006/relationships/hyperlink" Target="https://reurl.cc/Nbpb9m" TargetMode="External"/><Relationship Id="rId17" Type="http://schemas.openxmlformats.org/officeDocument/2006/relationships/hyperlink" Target="https://reurl.cc/36j6ZO" TargetMode="External"/><Relationship Id="rId16" Type="http://schemas.openxmlformats.org/officeDocument/2006/relationships/hyperlink" Target="https://reurl.cc/ge0e34" TargetMode="External"/><Relationship Id="rId19" Type="http://schemas.openxmlformats.org/officeDocument/2006/relationships/hyperlink" Target="https://reurl.cc/ge0e34" TargetMode="External"/><Relationship Id="rId18" Type="http://schemas.openxmlformats.org/officeDocument/2006/relationships/hyperlink" Target="https://reurl.cc/Nbpb9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hn1f2ZhsMNcCgixhhnXi2vqrIg==">CgMxLjAaFAoBMBIPCg0IB0IJEgdHdW5nc3VoGhQKATESDwoNCAdCCRIHR3VuZ3N1aBoUCgEyEg8KDQgHQgk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h4KAjExEhgKFggHQhISEEFyaWFsIFVuaWNvZGUgTVMaFQoCMTISDwoNCAdCCRIHR3VuZ3N1aDIJaC4zMGowemxsOAByITFET3dJdkJFX1RZcC1QY3ppc016MTNnMnUxS0JsNTVN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2023-04-26T07:18:00Z</dcterms:created>
  <dc:creator>leard</dc:creator>
</cp:coreProperties>
</file>